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A84E0">
      <w:pPr>
        <w:spacing w:before="81" w:line="221" w:lineRule="auto"/>
        <w:ind w:firstLine="1184" w:firstLineChars="200"/>
        <w:rPr>
          <w:rFonts w:hint="eastAsia" w:ascii="黑体" w:hAnsi="黑体" w:eastAsia="黑体" w:cs="黑体"/>
          <w:spacing w:val="-4"/>
          <w:sz w:val="60"/>
          <w:szCs w:val="60"/>
          <w:lang w:eastAsia="zh-CN"/>
        </w:rPr>
      </w:pPr>
    </w:p>
    <w:p w14:paraId="0A02E6B7">
      <w:pPr>
        <w:spacing w:before="81" w:line="221" w:lineRule="auto"/>
        <w:ind w:firstLine="1184" w:firstLineChars="200"/>
        <w:rPr>
          <w:rFonts w:hint="eastAsia" w:ascii="黑体" w:hAnsi="黑体" w:eastAsia="黑体" w:cs="黑体"/>
          <w:spacing w:val="-4"/>
          <w:sz w:val="60"/>
          <w:szCs w:val="60"/>
          <w:lang w:eastAsia="zh-CN"/>
        </w:rPr>
      </w:pPr>
    </w:p>
    <w:p w14:paraId="675FCC94">
      <w:pPr>
        <w:spacing w:before="81" w:line="221" w:lineRule="auto"/>
        <w:ind w:firstLine="1184" w:firstLineChars="200"/>
        <w:rPr>
          <w:rFonts w:hint="eastAsia" w:ascii="黑体" w:hAnsi="黑体" w:eastAsia="黑体" w:cs="黑体"/>
          <w:spacing w:val="-4"/>
          <w:sz w:val="60"/>
          <w:szCs w:val="60"/>
          <w:lang w:eastAsia="zh-CN"/>
        </w:rPr>
      </w:pPr>
    </w:p>
    <w:p w14:paraId="14A040A5">
      <w:pPr>
        <w:spacing w:before="81" w:line="221" w:lineRule="auto"/>
        <w:ind w:firstLine="1184" w:firstLineChars="200"/>
        <w:jc w:val="both"/>
        <w:rPr>
          <w:rFonts w:hint="eastAsia" w:ascii="黑体" w:hAnsi="黑体" w:eastAsia="黑体" w:cs="黑体"/>
          <w:spacing w:val="-4"/>
          <w:sz w:val="60"/>
          <w:szCs w:val="60"/>
          <w:lang w:eastAsia="zh-CN"/>
        </w:rPr>
      </w:pPr>
    </w:p>
    <w:p w14:paraId="739253AF">
      <w:pPr>
        <w:spacing w:before="81" w:line="221" w:lineRule="auto"/>
        <w:ind w:firstLine="1776" w:firstLineChars="300"/>
        <w:jc w:val="both"/>
        <w:rPr>
          <w:rFonts w:ascii="黑体" w:hAnsi="黑体" w:eastAsia="黑体" w:cs="黑体"/>
          <w:sz w:val="60"/>
          <w:szCs w:val="60"/>
        </w:rPr>
      </w:pPr>
      <w:r>
        <w:rPr>
          <w:rFonts w:hint="eastAsia" w:ascii="黑体" w:hAnsi="黑体" w:eastAsia="黑体" w:cs="黑体"/>
          <w:spacing w:val="-4"/>
          <w:sz w:val="60"/>
          <w:szCs w:val="60"/>
          <w:lang w:eastAsia="zh-CN"/>
        </w:rPr>
        <w:t>轻工</w:t>
      </w:r>
      <w:r>
        <w:rPr>
          <w:rFonts w:ascii="黑体" w:hAnsi="黑体" w:eastAsia="黑体" w:cs="黑体"/>
          <w:spacing w:val="-3"/>
          <w:sz w:val="60"/>
          <w:szCs w:val="60"/>
        </w:rPr>
        <w:t>工</w:t>
      </w:r>
      <w:r>
        <w:rPr>
          <w:rFonts w:ascii="黑体" w:hAnsi="黑体" w:eastAsia="黑体" w:cs="黑体"/>
          <w:spacing w:val="-2"/>
          <w:sz w:val="60"/>
          <w:szCs w:val="60"/>
        </w:rPr>
        <w:t>业</w:t>
      </w:r>
      <w:r>
        <w:rPr>
          <w:rFonts w:hint="eastAsia" w:ascii="黑体" w:hAnsi="黑体" w:eastAsia="黑体" w:cs="黑体"/>
          <w:spacing w:val="-2"/>
          <w:sz w:val="60"/>
          <w:szCs w:val="60"/>
          <w:lang w:eastAsia="zh-CN"/>
        </w:rPr>
        <w:t>工程</w:t>
      </w:r>
      <w:r>
        <w:rPr>
          <w:rFonts w:ascii="黑体" w:hAnsi="黑体" w:eastAsia="黑体" w:cs="黑体"/>
          <w:spacing w:val="-2"/>
          <w:sz w:val="60"/>
          <w:szCs w:val="60"/>
        </w:rPr>
        <w:t>设计项目</w:t>
      </w:r>
    </w:p>
    <w:p w14:paraId="755A95E8">
      <w:pPr>
        <w:spacing w:before="79" w:line="222" w:lineRule="auto"/>
        <w:ind w:firstLine="3962" w:firstLineChars="700"/>
        <w:jc w:val="both"/>
        <w:rPr>
          <w:rFonts w:hint="eastAsia" w:ascii="黑体" w:hAnsi="黑体" w:eastAsia="黑体" w:cs="黑体"/>
          <w:sz w:val="60"/>
          <w:szCs w:val="60"/>
          <w:lang w:eastAsia="zh-CN"/>
        </w:rPr>
      </w:pPr>
      <w:r>
        <w:rPr>
          <w:rFonts w:ascii="黑体" w:hAnsi="黑体" w:eastAsia="黑体" w:cs="黑体"/>
          <w:spacing w:val="-17"/>
          <w:sz w:val="60"/>
          <w:szCs w:val="60"/>
        </w:rPr>
        <w:t>申</w:t>
      </w:r>
      <w:r>
        <w:rPr>
          <w:rFonts w:ascii="黑体" w:hAnsi="黑体" w:eastAsia="黑体" w:cs="黑体"/>
          <w:spacing w:val="-16"/>
          <w:sz w:val="60"/>
          <w:szCs w:val="60"/>
        </w:rPr>
        <w:t>报表</w:t>
      </w:r>
    </w:p>
    <w:p w14:paraId="14BA1220">
      <w:pPr>
        <w:spacing w:line="263" w:lineRule="auto"/>
        <w:rPr>
          <w:rFonts w:ascii="Arial"/>
          <w:sz w:val="21"/>
        </w:rPr>
      </w:pPr>
    </w:p>
    <w:p w14:paraId="497F3FF5">
      <w:pPr>
        <w:spacing w:line="264" w:lineRule="auto"/>
        <w:rPr>
          <w:rFonts w:ascii="Arial"/>
          <w:sz w:val="21"/>
        </w:rPr>
      </w:pPr>
    </w:p>
    <w:p w14:paraId="25914774">
      <w:pPr>
        <w:spacing w:line="264" w:lineRule="auto"/>
        <w:rPr>
          <w:rFonts w:ascii="Arial"/>
          <w:sz w:val="21"/>
        </w:rPr>
      </w:pPr>
    </w:p>
    <w:p w14:paraId="156A2606">
      <w:pPr>
        <w:spacing w:line="264" w:lineRule="auto"/>
        <w:rPr>
          <w:rFonts w:ascii="Arial"/>
          <w:sz w:val="21"/>
        </w:rPr>
      </w:pPr>
    </w:p>
    <w:p w14:paraId="78B9906F">
      <w:pPr>
        <w:spacing w:line="264" w:lineRule="auto"/>
        <w:rPr>
          <w:rFonts w:ascii="Arial"/>
          <w:sz w:val="21"/>
        </w:rPr>
      </w:pPr>
    </w:p>
    <w:p w14:paraId="7883294C">
      <w:pPr>
        <w:spacing w:line="264" w:lineRule="auto"/>
        <w:rPr>
          <w:rFonts w:ascii="Arial"/>
          <w:sz w:val="21"/>
        </w:rPr>
      </w:pPr>
    </w:p>
    <w:p w14:paraId="25F37870">
      <w:pPr>
        <w:spacing w:line="264" w:lineRule="auto"/>
        <w:rPr>
          <w:rFonts w:ascii="Arial"/>
          <w:sz w:val="21"/>
        </w:rPr>
      </w:pPr>
    </w:p>
    <w:p w14:paraId="7F8AFC9D">
      <w:pPr>
        <w:spacing w:line="264" w:lineRule="auto"/>
        <w:rPr>
          <w:rFonts w:ascii="Arial"/>
          <w:sz w:val="21"/>
        </w:rPr>
      </w:pPr>
    </w:p>
    <w:p w14:paraId="5B82A0CA">
      <w:pPr>
        <w:spacing w:line="264" w:lineRule="auto"/>
        <w:rPr>
          <w:rFonts w:ascii="Arial"/>
          <w:sz w:val="21"/>
        </w:rPr>
      </w:pPr>
    </w:p>
    <w:p w14:paraId="48C82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宋体" w:hAnsi="宋体" w:cs="宋体"/>
          <w:b/>
          <w:sz w:val="30"/>
          <w:szCs w:val="30"/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4E4093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2D2C4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4ECE7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                              </w:t>
            </w:r>
          </w:p>
        </w:tc>
      </w:tr>
      <w:tr w14:paraId="5EB2B7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7606DF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45FD9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                 （公章） </w:t>
            </w:r>
          </w:p>
        </w:tc>
      </w:tr>
      <w:tr w14:paraId="5EB09F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3FD7E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75A48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         年     月    日 </w:t>
            </w:r>
          </w:p>
        </w:tc>
      </w:tr>
    </w:tbl>
    <w:p w14:paraId="1DF79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宋体" w:hAnsi="宋体" w:cs="宋体"/>
          <w:b/>
          <w:sz w:val="30"/>
          <w:szCs w:val="30"/>
        </w:rPr>
      </w:pPr>
    </w:p>
    <w:p w14:paraId="6D11D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宋体" w:hAnsi="宋体" w:cs="宋体"/>
          <w:b/>
          <w:sz w:val="30"/>
          <w:szCs w:val="30"/>
        </w:rPr>
      </w:pPr>
    </w:p>
    <w:p w14:paraId="4ADA0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宋体" w:hAnsi="宋体" w:cs="宋体"/>
          <w:b/>
          <w:sz w:val="30"/>
          <w:szCs w:val="30"/>
        </w:rPr>
      </w:pPr>
    </w:p>
    <w:p w14:paraId="0398B321">
      <w:pPr>
        <w:spacing w:line="247" w:lineRule="auto"/>
        <w:rPr>
          <w:rFonts w:ascii="Arial"/>
          <w:sz w:val="21"/>
        </w:rPr>
      </w:pPr>
    </w:p>
    <w:p w14:paraId="37B5FE4B">
      <w:pPr>
        <w:spacing w:line="247" w:lineRule="auto"/>
        <w:rPr>
          <w:rFonts w:ascii="Arial"/>
          <w:sz w:val="21"/>
        </w:rPr>
      </w:pPr>
    </w:p>
    <w:p w14:paraId="7F6ED71B">
      <w:pPr>
        <w:spacing w:line="248" w:lineRule="auto"/>
        <w:rPr>
          <w:rFonts w:ascii="Arial"/>
          <w:sz w:val="21"/>
        </w:rPr>
      </w:pPr>
    </w:p>
    <w:p w14:paraId="63EA59DE">
      <w:pPr>
        <w:spacing w:line="248" w:lineRule="auto"/>
        <w:rPr>
          <w:rFonts w:ascii="Arial"/>
          <w:sz w:val="21"/>
        </w:rPr>
      </w:pPr>
    </w:p>
    <w:p w14:paraId="03463086">
      <w:pPr>
        <w:spacing w:before="66" w:line="220" w:lineRule="auto"/>
        <w:jc w:val="both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1966297E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5D9CAE9A">
      <w:pPr>
        <w:spacing w:before="278" w:line="223" w:lineRule="auto"/>
        <w:ind w:left="1318"/>
        <w:jc w:val="center"/>
        <w:rPr>
          <w:rFonts w:hint="eastAsia" w:ascii="黑体" w:hAnsi="黑体" w:eastAsia="黑体" w:cs="黑体"/>
          <w:b/>
          <w:bCs/>
          <w:spacing w:val="-1"/>
          <w:sz w:val="32"/>
          <w:szCs w:val="32"/>
        </w:rPr>
      </w:pPr>
    </w:p>
    <w:p w14:paraId="39B0A0A3">
      <w:pPr>
        <w:spacing w:before="278" w:line="223" w:lineRule="auto"/>
        <w:ind w:left="1318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轻工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工业工程设计项目申报表</w:t>
      </w:r>
    </w:p>
    <w:p w14:paraId="14C37CB0">
      <w:pPr>
        <w:spacing w:line="144" w:lineRule="exact"/>
      </w:pPr>
    </w:p>
    <w:tbl>
      <w:tblPr>
        <w:tblStyle w:val="6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2860"/>
        <w:gridCol w:w="2341"/>
        <w:gridCol w:w="2696"/>
      </w:tblGrid>
      <w:tr w14:paraId="66F40A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46" w:type="dxa"/>
            <w:vAlign w:val="top"/>
          </w:tcPr>
          <w:p w14:paraId="144A9996">
            <w:pPr>
              <w:spacing w:before="255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7897" w:type="dxa"/>
            <w:gridSpan w:val="3"/>
            <w:vAlign w:val="top"/>
          </w:tcPr>
          <w:p w14:paraId="13DD0499">
            <w:pPr>
              <w:spacing w:line="72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30B1D6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466329B9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9F20A57">
            <w:pPr>
              <w:spacing w:before="91" w:line="182" w:lineRule="auto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top"/>
          </w:tcPr>
          <w:p w14:paraId="791D2E27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16659A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5D9E60B1">
            <w:pPr>
              <w:spacing w:line="288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5DF2D87">
            <w:pPr>
              <w:spacing w:before="90" w:line="182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合作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7897" w:type="dxa"/>
            <w:gridSpan w:val="3"/>
            <w:vAlign w:val="top"/>
          </w:tcPr>
          <w:p w14:paraId="06B04EEC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37016C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784BAC00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E704675">
            <w:pPr>
              <w:spacing w:before="90" w:line="360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</w:t>
            </w:r>
          </w:p>
        </w:tc>
        <w:tc>
          <w:tcPr>
            <w:tcW w:w="2860" w:type="dxa"/>
            <w:vAlign w:val="top"/>
          </w:tcPr>
          <w:p w14:paraId="2541DA24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0C3B716E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10B01F6">
            <w:pPr>
              <w:spacing w:before="90" w:line="360" w:lineRule="auto"/>
              <w:ind w:left="7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工单位</w:t>
            </w:r>
          </w:p>
        </w:tc>
        <w:tc>
          <w:tcPr>
            <w:tcW w:w="2696" w:type="dxa"/>
            <w:vAlign w:val="top"/>
          </w:tcPr>
          <w:p w14:paraId="35D094F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2FCE95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1746" w:type="dxa"/>
            <w:vAlign w:val="top"/>
          </w:tcPr>
          <w:p w14:paraId="1438D14C">
            <w:pPr>
              <w:spacing w:before="229" w:line="360" w:lineRule="auto"/>
              <w:ind w:left="45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position w:val="32"/>
                <w:sz w:val="21"/>
                <w:szCs w:val="21"/>
              </w:rPr>
              <w:t>工程设计</w:t>
            </w:r>
          </w:p>
          <w:p w14:paraId="019E7DC7">
            <w:pPr>
              <w:spacing w:line="360" w:lineRule="auto"/>
              <w:ind w:left="45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起止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860" w:type="dxa"/>
            <w:vAlign w:val="top"/>
          </w:tcPr>
          <w:p w14:paraId="3FFDD926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7EA3270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AF4A169">
            <w:pPr>
              <w:spacing w:before="90" w:line="360" w:lineRule="auto"/>
              <w:ind w:left="5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竣工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验收时间</w:t>
            </w:r>
          </w:p>
        </w:tc>
        <w:tc>
          <w:tcPr>
            <w:tcW w:w="2696" w:type="dxa"/>
            <w:vAlign w:val="top"/>
          </w:tcPr>
          <w:p w14:paraId="57ADB759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60D89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</w:trPr>
        <w:tc>
          <w:tcPr>
            <w:tcW w:w="1746" w:type="dxa"/>
            <w:vAlign w:val="top"/>
          </w:tcPr>
          <w:p w14:paraId="228EC770">
            <w:pPr>
              <w:spacing w:before="247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收部门</w:t>
            </w:r>
          </w:p>
        </w:tc>
        <w:tc>
          <w:tcPr>
            <w:tcW w:w="7897" w:type="dxa"/>
            <w:gridSpan w:val="3"/>
            <w:vAlign w:val="top"/>
          </w:tcPr>
          <w:p w14:paraId="747ED90D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42ABE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26D22E07">
            <w:pPr>
              <w:spacing w:before="223" w:line="480" w:lineRule="auto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048D5D2E">
            <w:pPr>
              <w:spacing w:before="1" w:line="480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通讯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地址</w:t>
            </w:r>
          </w:p>
        </w:tc>
        <w:tc>
          <w:tcPr>
            <w:tcW w:w="7897" w:type="dxa"/>
            <w:gridSpan w:val="3"/>
            <w:vAlign w:val="top"/>
          </w:tcPr>
          <w:p w14:paraId="73E74D9C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67642C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4E781588">
            <w:pPr>
              <w:spacing w:before="251" w:line="360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质</w:t>
            </w:r>
          </w:p>
        </w:tc>
        <w:tc>
          <w:tcPr>
            <w:tcW w:w="2860" w:type="dxa"/>
            <w:vAlign w:val="top"/>
          </w:tcPr>
          <w:p w14:paraId="3952916E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2099D490">
            <w:pPr>
              <w:spacing w:before="253" w:line="360" w:lineRule="auto"/>
              <w:ind w:left="75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证书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2696" w:type="dxa"/>
            <w:vAlign w:val="top"/>
          </w:tcPr>
          <w:p w14:paraId="4186C82F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238216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0CC4AFA2">
            <w:pPr>
              <w:spacing w:before="224" w:line="360" w:lineRule="auto"/>
              <w:ind w:left="475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eastAsia="zh-CN"/>
              </w:rPr>
              <w:t>申报单位</w:t>
            </w:r>
            <w:r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联系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</w:t>
            </w:r>
          </w:p>
        </w:tc>
        <w:tc>
          <w:tcPr>
            <w:tcW w:w="2860" w:type="dxa"/>
            <w:vAlign w:val="top"/>
          </w:tcPr>
          <w:p w14:paraId="22ADF5E0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1BDA8C8C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C943FC0">
            <w:pPr>
              <w:spacing w:before="90" w:line="360" w:lineRule="auto"/>
              <w:ind w:left="97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话</w:t>
            </w:r>
          </w:p>
        </w:tc>
        <w:tc>
          <w:tcPr>
            <w:tcW w:w="2696" w:type="dxa"/>
            <w:vAlign w:val="top"/>
          </w:tcPr>
          <w:p w14:paraId="09915806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35286F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6A35EF5D">
            <w:pPr>
              <w:spacing w:before="254" w:line="360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编码</w:t>
            </w:r>
          </w:p>
        </w:tc>
        <w:tc>
          <w:tcPr>
            <w:tcW w:w="2860" w:type="dxa"/>
            <w:vAlign w:val="top"/>
          </w:tcPr>
          <w:p w14:paraId="2854FEF3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3D60E1D6">
            <w:pPr>
              <w:spacing w:before="255" w:line="360" w:lineRule="auto"/>
              <w:ind w:left="96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手机</w:t>
            </w:r>
          </w:p>
        </w:tc>
        <w:tc>
          <w:tcPr>
            <w:tcW w:w="2696" w:type="dxa"/>
            <w:vAlign w:val="top"/>
          </w:tcPr>
          <w:p w14:paraId="02B610B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1BB9CD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746" w:type="dxa"/>
            <w:vAlign w:val="top"/>
          </w:tcPr>
          <w:p w14:paraId="6C126B59">
            <w:pPr>
              <w:spacing w:before="255" w:line="360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子邮箱</w:t>
            </w:r>
          </w:p>
        </w:tc>
        <w:tc>
          <w:tcPr>
            <w:tcW w:w="2860" w:type="dxa"/>
            <w:vAlign w:val="top"/>
          </w:tcPr>
          <w:p w14:paraId="4F7DEF03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642E3C74">
            <w:pPr>
              <w:spacing w:before="255" w:line="360" w:lineRule="auto"/>
              <w:ind w:left="96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传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真</w:t>
            </w:r>
          </w:p>
        </w:tc>
        <w:tc>
          <w:tcPr>
            <w:tcW w:w="2696" w:type="dxa"/>
            <w:vAlign w:val="top"/>
          </w:tcPr>
          <w:p w14:paraId="0C5A36F0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</w:tbl>
    <w:p w14:paraId="25968201">
      <w:pPr>
        <w:sectPr>
          <w:footerReference r:id="rId3" w:type="default"/>
          <w:pgSz w:w="11900" w:h="16840"/>
          <w:pgMar w:top="1431" w:right="1124" w:bottom="1296" w:left="1128" w:header="0" w:footer="1133" w:gutter="0"/>
          <w:cols w:space="720" w:num="1"/>
        </w:sectPr>
      </w:pPr>
    </w:p>
    <w:p w14:paraId="5F028B4C">
      <w:pPr>
        <w:spacing w:line="246" w:lineRule="auto"/>
        <w:rPr>
          <w:rFonts w:ascii="Arial"/>
          <w:sz w:val="21"/>
        </w:rPr>
      </w:pPr>
    </w:p>
    <w:p w14:paraId="1688B941">
      <w:pPr>
        <w:spacing w:line="246" w:lineRule="auto"/>
        <w:rPr>
          <w:rFonts w:ascii="Arial"/>
          <w:sz w:val="21"/>
        </w:rPr>
      </w:pPr>
    </w:p>
    <w:p w14:paraId="65F9CAF0">
      <w:pPr>
        <w:spacing w:before="104" w:line="222" w:lineRule="auto"/>
        <w:ind w:left="2642"/>
        <w:rPr>
          <w:rFonts w:ascii="黑体" w:hAnsi="黑体" w:eastAsia="黑体" w:cs="黑体"/>
          <w:spacing w:val="-4"/>
          <w:sz w:val="32"/>
          <w:szCs w:val="32"/>
        </w:rPr>
      </w:pPr>
    </w:p>
    <w:p w14:paraId="191AA691">
      <w:pPr>
        <w:spacing w:before="104" w:line="222" w:lineRule="auto"/>
        <w:ind w:left="2642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申</w:t>
      </w:r>
      <w:r>
        <w:rPr>
          <w:rFonts w:ascii="黑体" w:hAnsi="黑体" w:eastAsia="黑体" w:cs="黑体"/>
          <w:b/>
          <w:bCs/>
          <w:spacing w:val="-3"/>
          <w:sz w:val="32"/>
          <w:szCs w:val="32"/>
        </w:rPr>
        <w:t>报单位法人代表人声明</w:t>
      </w:r>
    </w:p>
    <w:p w14:paraId="3CEA6795">
      <w:pPr>
        <w:spacing w:line="330" w:lineRule="auto"/>
        <w:rPr>
          <w:rFonts w:ascii="Arial"/>
          <w:sz w:val="32"/>
          <w:szCs w:val="32"/>
        </w:rPr>
      </w:pPr>
    </w:p>
    <w:p w14:paraId="2266E335">
      <w:pPr>
        <w:spacing w:line="330" w:lineRule="auto"/>
        <w:rPr>
          <w:rFonts w:ascii="Arial"/>
          <w:sz w:val="21"/>
        </w:rPr>
      </w:pPr>
    </w:p>
    <w:p w14:paraId="046AF426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（身份证号码）郑重声明，本单位此次填报的申报表及附件材料的全部数据、内容是真实的。申报资料如有虚假，本单位将自动退出吉林省优秀</w:t>
      </w:r>
      <w:r>
        <w:rPr>
          <w:rFonts w:hint="eastAsia" w:ascii="宋体" w:hAnsi="宋体" w:cs="宋体"/>
          <w:sz w:val="30"/>
          <w:szCs w:val="30"/>
          <w:lang w:eastAsia="zh-CN"/>
        </w:rPr>
        <w:t>勘察设计项目评定</w:t>
      </w:r>
      <w:r>
        <w:rPr>
          <w:rFonts w:hint="eastAsia" w:ascii="宋体" w:hAnsi="宋体" w:eastAsia="宋体" w:cs="宋体"/>
          <w:sz w:val="30"/>
          <w:szCs w:val="30"/>
        </w:rPr>
        <w:t>，并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</w:rPr>
        <w:t>《吉林省优秀</w:t>
      </w:r>
      <w:r>
        <w:rPr>
          <w:rFonts w:hint="eastAsia" w:ascii="宋体" w:hAnsi="宋体" w:cs="宋体"/>
          <w:sz w:val="30"/>
          <w:szCs w:val="30"/>
          <w:lang w:eastAsia="zh-CN"/>
        </w:rPr>
        <w:t>工业工程设计项目评定标准</w:t>
      </w:r>
      <w:r>
        <w:rPr>
          <w:rFonts w:hint="eastAsia" w:ascii="宋体" w:hAnsi="宋体" w:eastAsia="宋体" w:cs="宋体"/>
          <w:sz w:val="30"/>
          <w:szCs w:val="30"/>
        </w:rPr>
        <w:t>》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</w:rPr>
        <w:t>所做的处理。</w:t>
      </w:r>
    </w:p>
    <w:p w14:paraId="02094A10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1C457A9B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42F9A331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431D7D9F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08626999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0B07ED26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5B4EB4F0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6DA1FC77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09A4CE4D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3F7A23DC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37E0F3A7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229FDC3E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54617B8D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2E0299BE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单位法定代表人：    </w:t>
      </w:r>
    </w:p>
    <w:p w14:paraId="2467C989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52D59D2E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6C492314">
      <w:pPr>
        <w:spacing w:after="156" w:afterLines="50" w:line="500" w:lineRule="exact"/>
        <w:jc w:val="center"/>
        <w:rPr>
          <w:rFonts w:eastAsia="仿宋_GB2312"/>
          <w:szCs w:val="30"/>
        </w:rPr>
      </w:pPr>
      <w:r>
        <w:rPr>
          <w:rFonts w:eastAsia="仿宋_GB2312"/>
          <w:szCs w:val="30"/>
        </w:rPr>
        <w:t xml:space="preserve"> </w:t>
      </w:r>
    </w:p>
    <w:p w14:paraId="72973E84">
      <w:pPr>
        <w:spacing w:before="279" w:line="222" w:lineRule="auto"/>
        <w:ind w:left="1544"/>
        <w:rPr>
          <w:rFonts w:hint="eastAsia" w:ascii="宋体" w:hAnsi="宋体" w:eastAsia="宋体" w:cs="宋体"/>
          <w:b/>
          <w:bCs/>
          <w:spacing w:val="-1"/>
          <w:sz w:val="32"/>
          <w:szCs w:val="32"/>
        </w:rPr>
      </w:pPr>
    </w:p>
    <w:p w14:paraId="2E95EAFC">
      <w:pPr>
        <w:spacing w:before="279" w:line="222" w:lineRule="auto"/>
        <w:ind w:firstLine="1916" w:firstLineChars="600"/>
        <w:jc w:val="both"/>
        <w:rPr>
          <w:rFonts w:hint="eastAsia" w:ascii="宋体" w:hAnsi="宋体" w:eastAsia="宋体" w:cs="宋体"/>
          <w:b/>
          <w:bCs/>
          <w:spacing w:val="-1"/>
          <w:sz w:val="32"/>
          <w:szCs w:val="32"/>
        </w:rPr>
      </w:pPr>
    </w:p>
    <w:p w14:paraId="599E4243">
      <w:pPr>
        <w:spacing w:before="279" w:line="222" w:lineRule="auto"/>
        <w:jc w:val="both"/>
        <w:rPr>
          <w:rFonts w:hint="eastAsia" w:ascii="宋体" w:hAnsi="宋体" w:eastAsia="宋体" w:cs="宋体"/>
          <w:b/>
          <w:bCs/>
          <w:spacing w:val="-1"/>
          <w:sz w:val="32"/>
          <w:szCs w:val="32"/>
        </w:rPr>
      </w:pPr>
    </w:p>
    <w:p w14:paraId="38A6FD74">
      <w:pPr>
        <w:spacing w:before="279" w:line="222" w:lineRule="auto"/>
        <w:ind w:firstLine="1916" w:firstLineChars="600"/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在本项目中做出贡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献的主要人员情况表</w:t>
      </w:r>
    </w:p>
    <w:p w14:paraId="0864EBE5">
      <w:pPr>
        <w:spacing w:line="146" w:lineRule="exact"/>
      </w:pPr>
    </w:p>
    <w:tbl>
      <w:tblPr>
        <w:tblStyle w:val="6"/>
        <w:tblW w:w="9650" w:type="dxa"/>
        <w:tblInd w:w="-59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7"/>
        <w:gridCol w:w="979"/>
        <w:gridCol w:w="676"/>
        <w:gridCol w:w="1818"/>
        <w:gridCol w:w="988"/>
        <w:gridCol w:w="2307"/>
        <w:gridCol w:w="1805"/>
      </w:tblGrid>
      <w:tr w14:paraId="32AA1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1077" w:type="dxa"/>
            <w:vAlign w:val="center"/>
          </w:tcPr>
          <w:p w14:paraId="78A81226">
            <w:pPr>
              <w:bidi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25BDEA6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79" w:type="dxa"/>
            <w:vAlign w:val="center"/>
          </w:tcPr>
          <w:p w14:paraId="21B00AEA">
            <w:pPr>
              <w:bidi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5DEA47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76" w:type="dxa"/>
            <w:vAlign w:val="center"/>
          </w:tcPr>
          <w:p w14:paraId="39A3DD34">
            <w:pPr>
              <w:bidi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63D9C3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818" w:type="dxa"/>
            <w:vAlign w:val="center"/>
          </w:tcPr>
          <w:p w14:paraId="4C96A5FD">
            <w:pPr>
              <w:bidi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131584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988" w:type="dxa"/>
            <w:vAlign w:val="center"/>
          </w:tcPr>
          <w:p w14:paraId="35DE7D62">
            <w:pPr>
              <w:bidi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A57F09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307" w:type="dxa"/>
            <w:vAlign w:val="center"/>
          </w:tcPr>
          <w:p w14:paraId="79992A9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身份证号、军官证号/</w:t>
            </w:r>
          </w:p>
          <w:p w14:paraId="7F9EF46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外国人护照号、港澳台</w:t>
            </w:r>
          </w:p>
          <w:p w14:paraId="1C6ADAF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胞证件号</w:t>
            </w:r>
          </w:p>
        </w:tc>
        <w:tc>
          <w:tcPr>
            <w:tcW w:w="1805" w:type="dxa"/>
            <w:vAlign w:val="center"/>
          </w:tcPr>
          <w:p w14:paraId="20513B6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</w:t>
            </w:r>
          </w:p>
          <w:p w14:paraId="386819C1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要工作职责</w:t>
            </w:r>
          </w:p>
        </w:tc>
      </w:tr>
      <w:tr w14:paraId="55B333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5CF5D870">
            <w:pPr>
              <w:spacing w:before="235" w:line="173" w:lineRule="auto"/>
              <w:ind w:left="19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79" w:type="dxa"/>
            <w:vAlign w:val="top"/>
          </w:tcPr>
          <w:p w14:paraId="433811D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6269BA3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2B6F979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2FBF5C7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5032129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33F5E60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0AC5C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77" w:type="dxa"/>
            <w:vAlign w:val="top"/>
          </w:tcPr>
          <w:p w14:paraId="0DFD4CA2">
            <w:pPr>
              <w:spacing w:before="237" w:line="172" w:lineRule="auto"/>
              <w:ind w:left="19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79" w:type="dxa"/>
            <w:vAlign w:val="top"/>
          </w:tcPr>
          <w:p w14:paraId="5D32E16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22788CD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76B41DC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B3A2A4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372736E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4B13059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24B59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30E303D2">
            <w:pPr>
              <w:spacing w:before="236" w:line="172" w:lineRule="auto"/>
              <w:ind w:left="19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79" w:type="dxa"/>
            <w:vAlign w:val="top"/>
          </w:tcPr>
          <w:p w14:paraId="02A848B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4F8DC0F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16E7E01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9C1A6F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2B7DB14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79BCFE4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B52C9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5A7268A5">
            <w:pPr>
              <w:spacing w:before="239" w:line="171" w:lineRule="auto"/>
              <w:ind w:left="1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79" w:type="dxa"/>
            <w:vAlign w:val="top"/>
          </w:tcPr>
          <w:p w14:paraId="48CACEF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159E6AB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23ED31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CCC81D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417646E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0E6AEED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79565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10DEB978">
            <w:pPr>
              <w:spacing w:before="239" w:line="171" w:lineRule="auto"/>
              <w:ind w:left="19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79" w:type="dxa"/>
            <w:vAlign w:val="top"/>
          </w:tcPr>
          <w:p w14:paraId="7BFDDE3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0EC7486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AE1E8A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5DA4AC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5C6230F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1AEBA6D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A981A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77" w:type="dxa"/>
            <w:vAlign w:val="top"/>
          </w:tcPr>
          <w:p w14:paraId="2DE79D9C">
            <w:pPr>
              <w:spacing w:before="238" w:line="172" w:lineRule="auto"/>
              <w:ind w:left="19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79" w:type="dxa"/>
            <w:vAlign w:val="top"/>
          </w:tcPr>
          <w:p w14:paraId="78CF920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6D83D5D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E68A40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96D28C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2A641BF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576F970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7E9E0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013E1CE5">
            <w:pPr>
              <w:spacing w:before="239" w:line="171" w:lineRule="auto"/>
              <w:ind w:left="18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79" w:type="dxa"/>
            <w:vAlign w:val="top"/>
          </w:tcPr>
          <w:p w14:paraId="25B09D2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149D6EE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64EE6C9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7B1AC3F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36D5676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2CEB83F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889EE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77" w:type="dxa"/>
            <w:vAlign w:val="top"/>
          </w:tcPr>
          <w:p w14:paraId="77F1062A">
            <w:pPr>
              <w:spacing w:before="238" w:line="172" w:lineRule="auto"/>
              <w:ind w:left="19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79" w:type="dxa"/>
            <w:vAlign w:val="top"/>
          </w:tcPr>
          <w:p w14:paraId="4BDC0F0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31A4F5C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AA8EC4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D35A97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317F7A0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5A63820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2E51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02137BBB">
            <w:pPr>
              <w:spacing w:before="238" w:line="172" w:lineRule="auto"/>
              <w:ind w:left="18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79" w:type="dxa"/>
            <w:vAlign w:val="top"/>
          </w:tcPr>
          <w:p w14:paraId="4D989A2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4526ED5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4898EDB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4A1A197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0AA6DF1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22423BA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4C9E9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571D9F5E">
            <w:pPr>
              <w:spacing w:before="237" w:line="173" w:lineRule="auto"/>
              <w:ind w:left="13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0</w:t>
            </w:r>
          </w:p>
        </w:tc>
        <w:tc>
          <w:tcPr>
            <w:tcW w:w="979" w:type="dxa"/>
            <w:vAlign w:val="top"/>
          </w:tcPr>
          <w:p w14:paraId="2A126D2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5A9B5D8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75F2E09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4C5969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7FBD84A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5E4AEA4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B29C2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77" w:type="dxa"/>
            <w:vAlign w:val="top"/>
          </w:tcPr>
          <w:p w14:paraId="0278AA37">
            <w:pPr>
              <w:spacing w:before="238" w:line="173" w:lineRule="auto"/>
              <w:ind w:left="13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1</w:t>
            </w:r>
          </w:p>
        </w:tc>
        <w:tc>
          <w:tcPr>
            <w:tcW w:w="979" w:type="dxa"/>
            <w:vAlign w:val="top"/>
          </w:tcPr>
          <w:p w14:paraId="2C8BBF1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3A4764D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71643E9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58D18A1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0E00284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45F42B7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61B3C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77" w:type="dxa"/>
            <w:vAlign w:val="top"/>
          </w:tcPr>
          <w:p w14:paraId="0F7BF08A">
            <w:pPr>
              <w:spacing w:before="242" w:line="173" w:lineRule="auto"/>
              <w:ind w:left="13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2</w:t>
            </w:r>
          </w:p>
        </w:tc>
        <w:tc>
          <w:tcPr>
            <w:tcW w:w="979" w:type="dxa"/>
            <w:vAlign w:val="top"/>
          </w:tcPr>
          <w:p w14:paraId="212DFA9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15FF0D0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24430E5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809388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29087CA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56DDCA0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85592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2D70514A">
            <w:pPr>
              <w:spacing w:before="238" w:line="173" w:lineRule="auto"/>
              <w:ind w:left="13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3</w:t>
            </w:r>
          </w:p>
        </w:tc>
        <w:tc>
          <w:tcPr>
            <w:tcW w:w="979" w:type="dxa"/>
            <w:vAlign w:val="top"/>
          </w:tcPr>
          <w:p w14:paraId="5D85B7E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18B9E41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7BA0B5A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22FC4A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0E81AD9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15C44E2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9751F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135DAD45">
            <w:pPr>
              <w:spacing w:before="238" w:line="173" w:lineRule="auto"/>
              <w:ind w:left="13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4</w:t>
            </w:r>
          </w:p>
        </w:tc>
        <w:tc>
          <w:tcPr>
            <w:tcW w:w="979" w:type="dxa"/>
            <w:vAlign w:val="top"/>
          </w:tcPr>
          <w:p w14:paraId="779CCCC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715F735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1BA8AB8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820EC2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66EDA36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423A999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56B65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0DA5F7BA">
            <w:pPr>
              <w:spacing w:before="239" w:line="173" w:lineRule="auto"/>
              <w:ind w:left="13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5</w:t>
            </w:r>
          </w:p>
        </w:tc>
        <w:tc>
          <w:tcPr>
            <w:tcW w:w="979" w:type="dxa"/>
            <w:vAlign w:val="top"/>
          </w:tcPr>
          <w:p w14:paraId="69EC6EA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1B593C4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133867E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47685A7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47B49E6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605ACE7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33973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77" w:type="dxa"/>
            <w:vAlign w:val="top"/>
          </w:tcPr>
          <w:p w14:paraId="27B015D0">
            <w:pPr>
              <w:spacing w:before="239" w:line="173" w:lineRule="auto"/>
              <w:ind w:left="13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6</w:t>
            </w:r>
          </w:p>
        </w:tc>
        <w:tc>
          <w:tcPr>
            <w:tcW w:w="979" w:type="dxa"/>
            <w:vAlign w:val="top"/>
          </w:tcPr>
          <w:p w14:paraId="29744DF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2FA525C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195A81F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4A8C260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026344A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070F855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044B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77" w:type="dxa"/>
            <w:vAlign w:val="top"/>
          </w:tcPr>
          <w:p w14:paraId="2D32024C">
            <w:pPr>
              <w:spacing w:before="240" w:line="173" w:lineRule="auto"/>
              <w:ind w:left="13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7</w:t>
            </w:r>
          </w:p>
        </w:tc>
        <w:tc>
          <w:tcPr>
            <w:tcW w:w="979" w:type="dxa"/>
            <w:vAlign w:val="top"/>
          </w:tcPr>
          <w:p w14:paraId="4424F0C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6" w:type="dxa"/>
            <w:vAlign w:val="top"/>
          </w:tcPr>
          <w:p w14:paraId="4B694FC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CA4AFE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55D1BB9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7" w:type="dxa"/>
            <w:vAlign w:val="top"/>
          </w:tcPr>
          <w:p w14:paraId="3CF99F6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05" w:type="dxa"/>
            <w:vAlign w:val="top"/>
          </w:tcPr>
          <w:p w14:paraId="1F8364F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5903F578">
      <w:pPr>
        <w:rPr>
          <w:rFonts w:hint="eastAsia" w:ascii="宋体" w:hAnsi="宋体" w:eastAsia="宋体" w:cs="宋体"/>
          <w:b/>
          <w:bCs/>
          <w:sz w:val="21"/>
          <w:szCs w:val="21"/>
        </w:rPr>
        <w:sectPr>
          <w:footerReference r:id="rId4" w:type="default"/>
          <w:pgSz w:w="11900" w:h="16840"/>
          <w:pgMar w:top="692" w:right="1695" w:bottom="561" w:left="1699" w:header="0" w:footer="1134" w:gutter="0"/>
          <w:cols w:space="0" w:num="1"/>
          <w:rtlGutter w:val="0"/>
          <w:docGrid w:linePitch="0" w:charSpace="0"/>
        </w:sectPr>
      </w:pPr>
    </w:p>
    <w:p w14:paraId="3A32CFB3">
      <w:pPr>
        <w:spacing w:before="279" w:line="222" w:lineRule="auto"/>
        <w:jc w:val="both"/>
        <w:rPr>
          <w:rFonts w:hint="eastAsia" w:ascii="宋体" w:hAnsi="宋体" w:eastAsia="宋体" w:cs="宋体"/>
          <w:b/>
          <w:bCs/>
          <w:spacing w:val="-2"/>
          <w:sz w:val="32"/>
          <w:szCs w:val="32"/>
        </w:rPr>
      </w:pPr>
    </w:p>
    <w:p w14:paraId="406EC7B9">
      <w:pPr>
        <w:spacing w:before="279" w:line="222" w:lineRule="auto"/>
        <w:jc w:val="center"/>
        <w:rPr>
          <w:rFonts w:ascii="Arial"/>
          <w:sz w:val="21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</w:rPr>
        <w:t>合作项目申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报声明</w:t>
      </w:r>
    </w:p>
    <w:p w14:paraId="77D409B5">
      <w:pPr>
        <w:spacing w:line="269" w:lineRule="auto"/>
        <w:rPr>
          <w:rFonts w:ascii="Arial"/>
          <w:sz w:val="21"/>
        </w:rPr>
      </w:pPr>
    </w:p>
    <w:p w14:paraId="54F3A72E">
      <w:pPr>
        <w:keepNext w:val="0"/>
        <w:keepLines w:val="0"/>
        <w:pageBreakBefore w:val="0"/>
        <w:widowControl w:val="0"/>
        <w:tabs>
          <w:tab w:val="left" w:pos="56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360" w:lineRule="auto"/>
        <w:ind w:left="467" w:right="457" w:firstLine="597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 w:color="auto"/>
        </w:rPr>
        <w:tab/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工程项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目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为我们合作完成，我们各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>方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均同意以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u w:val="single" w:color="auto"/>
        </w:rPr>
        <w:t xml:space="preserve">                                              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(单位)为主申报单位，参加</w:t>
      </w:r>
      <w:r>
        <w:rPr>
          <w:rFonts w:hint="eastAsia" w:ascii="宋体" w:hAnsi="宋体" w:cs="宋体"/>
          <w:b/>
          <w:bCs/>
          <w:spacing w:val="4"/>
          <w:sz w:val="24"/>
          <w:szCs w:val="24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优秀</w:t>
      </w:r>
      <w:r>
        <w:rPr>
          <w:rFonts w:hint="eastAsia" w:ascii="宋体" w:hAnsi="宋体" w:cs="宋体"/>
          <w:b/>
          <w:bCs/>
          <w:spacing w:val="-6"/>
          <w:sz w:val="24"/>
          <w:szCs w:val="24"/>
          <w:lang w:eastAsia="zh-CN"/>
        </w:rPr>
        <w:t>勘察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设计</w:t>
      </w:r>
      <w:r>
        <w:rPr>
          <w:rFonts w:hint="eastAsia" w:ascii="宋体" w:hAnsi="宋体" w:cs="宋体"/>
          <w:b/>
          <w:bCs/>
          <w:spacing w:val="-3"/>
          <w:sz w:val="24"/>
          <w:szCs w:val="24"/>
          <w:lang w:eastAsia="zh-CN"/>
        </w:rPr>
        <w:t>项目评定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。</w:t>
      </w:r>
    </w:p>
    <w:p w14:paraId="15EEE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6"/>
        <w:textAlignment w:val="auto"/>
        <w:rPr>
          <w:rFonts w:ascii="Arial"/>
          <w:sz w:val="21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  <w:szCs w:val="24"/>
        </w:rPr>
        <w:t>此声明。</w:t>
      </w:r>
    </w:p>
    <w:p w14:paraId="002212A0">
      <w:pPr>
        <w:spacing w:before="104" w:line="223" w:lineRule="auto"/>
        <w:ind w:left="3724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</w:rPr>
        <w:t>合作项目分工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2D96D2C2">
      <w:pPr>
        <w:spacing w:line="149" w:lineRule="exact"/>
      </w:pPr>
    </w:p>
    <w:tbl>
      <w:tblPr>
        <w:tblStyle w:val="6"/>
        <w:tblW w:w="9450" w:type="dxa"/>
        <w:tblInd w:w="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3"/>
        <w:gridCol w:w="6714"/>
        <w:gridCol w:w="1653"/>
      </w:tblGrid>
      <w:tr w14:paraId="24E80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4AF275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671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B76B2E9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65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374CD4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3431C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B34ACF4">
            <w:pPr>
              <w:spacing w:before="245" w:line="173" w:lineRule="auto"/>
              <w:ind w:left="615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7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8B95CB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647CA7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7897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DBFEF68">
            <w:pPr>
              <w:spacing w:before="254" w:line="172" w:lineRule="auto"/>
              <w:ind w:left="607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7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E71043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0DA00A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9388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32542FC">
            <w:pPr>
              <w:spacing w:before="260" w:line="172" w:lineRule="auto"/>
              <w:ind w:left="611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7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FBE976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78A66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F347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1DE9F9">
            <w:pPr>
              <w:spacing w:before="258" w:line="171" w:lineRule="auto"/>
              <w:ind w:left="598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7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2EBE99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71EA47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73C0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7491FB8">
            <w:pPr>
              <w:spacing w:before="259" w:line="171" w:lineRule="auto"/>
              <w:ind w:left="615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7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4CD3DD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B0C6D8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6B0A923A">
      <w:pPr>
        <w:spacing w:before="222" w:line="182" w:lineRule="auto"/>
        <w:ind w:left="468"/>
        <w:rPr>
          <w:rFonts w:hint="eastAsia" w:ascii="宋体" w:hAnsi="宋体" w:eastAsia="宋体" w:cs="宋体"/>
          <w:b/>
          <w:bCs/>
          <w:sz w:val="21"/>
        </w:rPr>
      </w:pP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注：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1.承担工作指设计或施工。</w:t>
      </w:r>
    </w:p>
    <w:p w14:paraId="354C27FD">
      <w:pPr>
        <w:spacing w:before="90" w:line="183" w:lineRule="auto"/>
        <w:ind w:left="908"/>
        <w:rPr>
          <w:rFonts w:hint="eastAsia" w:ascii="宋体" w:hAnsi="宋体" w:eastAsia="宋体" w:cs="宋体"/>
          <w:b/>
          <w:bCs/>
          <w:sz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2.排序应以承担工作为依据，主申报单位列在首位。合作单位签名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盖章表的排序与此表排</w:t>
      </w:r>
    </w:p>
    <w:p w14:paraId="05DB8AA1">
      <w:pPr>
        <w:spacing w:before="91" w:line="183" w:lineRule="auto"/>
        <w:ind w:left="467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0"/>
          <w:sz w:val="21"/>
          <w:szCs w:val="21"/>
        </w:rPr>
        <w:t>序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相对应。</w:t>
      </w:r>
    </w:p>
    <w:p w14:paraId="6D67ADCF">
      <w:pPr>
        <w:spacing w:before="250" w:line="223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32"/>
          <w:sz w:val="32"/>
          <w:szCs w:val="32"/>
        </w:rPr>
        <w:t>合</w:t>
      </w:r>
      <w:r>
        <w:rPr>
          <w:rFonts w:hint="eastAsia" w:ascii="黑体" w:hAnsi="黑体" w:eastAsia="黑体" w:cs="黑体"/>
          <w:b/>
          <w:bCs/>
          <w:spacing w:val="25"/>
          <w:sz w:val="32"/>
          <w:szCs w:val="32"/>
        </w:rPr>
        <w:t>作单位(机构)签名盖章</w:t>
      </w:r>
    </w:p>
    <w:tbl>
      <w:tblPr>
        <w:tblStyle w:val="6"/>
        <w:tblpPr w:leftFromText="180" w:rightFromText="180" w:vertAnchor="text" w:horzAnchor="page" w:tblpX="1176" w:tblpY="302"/>
        <w:tblOverlap w:val="never"/>
        <w:tblW w:w="958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83"/>
        <w:gridCol w:w="2201"/>
        <w:gridCol w:w="2366"/>
        <w:gridCol w:w="2434"/>
      </w:tblGrid>
      <w:tr w14:paraId="615950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2583" w:type="dxa"/>
            <w:vAlign w:val="top"/>
          </w:tcPr>
          <w:p w14:paraId="043BB6EA">
            <w:pPr>
              <w:spacing w:before="254" w:line="173" w:lineRule="auto"/>
              <w:ind w:left="105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201" w:type="dxa"/>
            <w:vAlign w:val="top"/>
          </w:tcPr>
          <w:p w14:paraId="6C7C3CAA">
            <w:pPr>
              <w:spacing w:before="255" w:line="172" w:lineRule="auto"/>
              <w:ind w:left="104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366" w:type="dxa"/>
            <w:vAlign w:val="top"/>
          </w:tcPr>
          <w:p w14:paraId="1EDD23E5">
            <w:pPr>
              <w:spacing w:before="255" w:line="172" w:lineRule="auto"/>
              <w:ind w:left="104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434" w:type="dxa"/>
            <w:vAlign w:val="top"/>
          </w:tcPr>
          <w:p w14:paraId="5C7ABAB9">
            <w:pPr>
              <w:spacing w:before="257" w:line="171" w:lineRule="auto"/>
              <w:ind w:left="103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</w:tr>
    </w:tbl>
    <w:tbl>
      <w:tblPr>
        <w:tblStyle w:val="6"/>
        <w:tblpPr w:leftFromText="180" w:rightFromText="180" w:vertAnchor="text" w:horzAnchor="page" w:tblpX="1176" w:tblpY="678"/>
        <w:tblOverlap w:val="never"/>
        <w:tblW w:w="958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2"/>
        <w:gridCol w:w="2188"/>
        <w:gridCol w:w="2370"/>
        <w:gridCol w:w="2434"/>
      </w:tblGrid>
      <w:tr w14:paraId="4E2B5A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3" w:hRule="atLeast"/>
        </w:trPr>
        <w:tc>
          <w:tcPr>
            <w:tcW w:w="2592" w:type="dxa"/>
            <w:vAlign w:val="top"/>
          </w:tcPr>
          <w:p w14:paraId="55F5F671">
            <w:pPr>
              <w:spacing w:before="240" w:line="182" w:lineRule="auto"/>
              <w:ind w:left="36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5E328EBC">
            <w:pPr>
              <w:tabs>
                <w:tab w:val="left" w:pos="705"/>
              </w:tabs>
              <w:spacing w:before="308" w:line="222" w:lineRule="auto"/>
              <w:ind w:left="60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76BC6EB7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A6C2E15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737D21E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3859D20">
            <w:pPr>
              <w:tabs>
                <w:tab w:val="left" w:pos="549"/>
              </w:tabs>
              <w:spacing w:before="90" w:line="183" w:lineRule="auto"/>
              <w:ind w:left="44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2188" w:type="dxa"/>
            <w:vAlign w:val="top"/>
          </w:tcPr>
          <w:p w14:paraId="7FA6B7BB">
            <w:pPr>
              <w:spacing w:before="240" w:line="182" w:lineRule="auto"/>
              <w:ind w:left="36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D597C99">
            <w:pPr>
              <w:tabs>
                <w:tab w:val="left" w:pos="703"/>
              </w:tabs>
              <w:spacing w:before="308" w:line="222" w:lineRule="auto"/>
              <w:ind w:left="59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1DCEB540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3E5F84B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8F18B54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0F428DE">
            <w:pPr>
              <w:tabs>
                <w:tab w:val="left" w:pos="545"/>
              </w:tabs>
              <w:spacing w:before="90" w:line="183" w:lineRule="auto"/>
              <w:ind w:left="44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2370" w:type="dxa"/>
            <w:vAlign w:val="top"/>
          </w:tcPr>
          <w:p w14:paraId="4A5C0E62">
            <w:pPr>
              <w:spacing w:before="240" w:line="182" w:lineRule="auto"/>
              <w:ind w:left="36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5D7F6690">
            <w:pPr>
              <w:tabs>
                <w:tab w:val="left" w:pos="704"/>
              </w:tabs>
              <w:spacing w:before="308" w:line="222" w:lineRule="auto"/>
              <w:ind w:left="59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56ACF45F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478F188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DB3C4BC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007A6D5">
            <w:pPr>
              <w:tabs>
                <w:tab w:val="left" w:pos="545"/>
              </w:tabs>
              <w:spacing w:before="90" w:line="183" w:lineRule="auto"/>
              <w:ind w:left="4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2434" w:type="dxa"/>
            <w:vAlign w:val="top"/>
          </w:tcPr>
          <w:p w14:paraId="27F994C2">
            <w:pPr>
              <w:spacing w:before="240" w:line="182" w:lineRule="auto"/>
              <w:ind w:left="36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01610C09">
            <w:pPr>
              <w:tabs>
                <w:tab w:val="left" w:pos="705"/>
              </w:tabs>
              <w:spacing w:before="308" w:line="222" w:lineRule="auto"/>
              <w:ind w:left="6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770B0E5A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83150A6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D05E589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ECF61F0">
            <w:pPr>
              <w:tabs>
                <w:tab w:val="left" w:pos="547"/>
              </w:tabs>
              <w:spacing w:before="90" w:line="183" w:lineRule="auto"/>
              <w:ind w:left="44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</w:tr>
    </w:tbl>
    <w:p w14:paraId="3023643D">
      <w:pPr>
        <w:spacing w:before="250" w:line="223" w:lineRule="auto"/>
        <w:ind w:firstLine="550" w:firstLineChars="200"/>
        <w:jc w:val="both"/>
        <w:rPr>
          <w:rFonts w:hint="eastAsia" w:ascii="宋体" w:hAnsi="宋体" w:eastAsia="宋体" w:cs="宋体"/>
          <w:b/>
          <w:bCs/>
          <w:spacing w:val="32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32"/>
          <w:sz w:val="21"/>
          <w:szCs w:val="21"/>
        </w:rPr>
        <w:t>注：无合作单位(机构)的申报项目，无需填写此页</w:t>
      </w:r>
    </w:p>
    <w:p w14:paraId="311EF473">
      <w:pPr>
        <w:spacing w:line="240" w:lineRule="auto"/>
        <w:ind w:left="0"/>
        <w:jc w:val="center"/>
        <w:rPr>
          <w:rFonts w:hint="eastAsia" w:ascii="宋体" w:hAnsi="宋体" w:cs="宋体"/>
          <w:b/>
          <w:bCs/>
          <w:spacing w:val="-2"/>
          <w:sz w:val="32"/>
          <w:szCs w:val="32"/>
          <w:lang w:eastAsia="zh-CN"/>
        </w:rPr>
      </w:pPr>
    </w:p>
    <w:p w14:paraId="299CDE2D">
      <w:pPr>
        <w:spacing w:line="240" w:lineRule="auto"/>
        <w:ind w:left="0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轻工工业工程设计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</w:rPr>
        <w:t>项目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申报材料要求</w:t>
      </w:r>
    </w:p>
    <w:p w14:paraId="234DCFE7">
      <w:pPr>
        <w:spacing w:line="87" w:lineRule="exact"/>
      </w:pPr>
    </w:p>
    <w:tbl>
      <w:tblPr>
        <w:tblStyle w:val="6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 w14:paraId="478FB2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3" w:hRule="atLeast"/>
        </w:trPr>
        <w:tc>
          <w:tcPr>
            <w:tcW w:w="9642" w:type="dxa"/>
            <w:vAlign w:val="top"/>
          </w:tcPr>
          <w:p w14:paraId="00132555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申报材料目录（不限于此）：</w:t>
            </w:r>
          </w:p>
          <w:p w14:paraId="78B44952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项目承担单位营业执照证书扫描件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3BFD957B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项目承担单位相应资质证书扫描件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3B05C9E7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项目合同（相关页：含项目名称、设计内容、设计工期及甲乙双方签章页）扫描件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01E97CAF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项目竣工验收报告或备案表扫描件（由于建设方原因，项目未能办理竣工验收，业主出具交（竣）工和一年以上生产或使用运行证明）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6769AC51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工程所在地环境保护（有环保要求的项目）、安全（有明确要求的项目）、消防等方面的验收证明材料或备案表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650D955E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6. 工程项目用户意见（应包括对设计质量的评价意见、无重大安全质量事故、设计单位在施工和投产过程中的服务情况等）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52909B4D">
            <w:pPr>
              <w:spacing w:line="360" w:lineRule="auto"/>
              <w:ind w:firstLine="210" w:firstLineChars="10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7. 项目主要技术文件和基本要求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16066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图纸：包括总平面布置图；主要生产车间的工艺流程图、工艺设备布置图；主要公用工程专业的系统图、设备布置图；主要生产车间的建筑平面图、立面和剖面图。图纸数量及深度以能充分表达项目各专业设计内容、体现项目特点为原则，电子版图纸要求图面清晰。</w:t>
            </w:r>
          </w:p>
          <w:p w14:paraId="12565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（2）设计技术报告书（阐明符合评选条件的具体内容，突出开发或应用新技术的内容）</w:t>
            </w:r>
          </w:p>
          <w:p w14:paraId="10507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（3）照片：反映申报项目工程实际情况的现场照片（不超过10张），并对每张照片做简要说明。</w:t>
            </w:r>
          </w:p>
          <w:p w14:paraId="1D5D9540">
            <w:pPr>
              <w:spacing w:before="331" w:line="360" w:lineRule="auto"/>
              <w:ind w:left="121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</w:p>
        </w:tc>
      </w:tr>
    </w:tbl>
    <w:p w14:paraId="4DBAF742">
      <w:pPr>
        <w:rPr>
          <w:rFonts w:ascii="Arial"/>
          <w:sz w:val="21"/>
        </w:rPr>
      </w:pPr>
    </w:p>
    <w:p w14:paraId="780918ED">
      <w:pPr>
        <w:sectPr>
          <w:footerReference r:id="rId5" w:type="default"/>
          <w:pgSz w:w="11900" w:h="16840"/>
          <w:pgMar w:top="1431" w:right="1124" w:bottom="1296" w:left="1128" w:header="0" w:footer="1133" w:gutter="0"/>
          <w:cols w:space="720" w:num="1"/>
        </w:sectPr>
      </w:pPr>
    </w:p>
    <w:p w14:paraId="72EE2EA7">
      <w:pPr>
        <w:spacing w:before="202" w:line="222" w:lineRule="auto"/>
        <w:ind w:left="2414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工程项目概况、特点及先进</w:t>
      </w:r>
      <w:r>
        <w:rPr>
          <w:rFonts w:ascii="黑体" w:hAnsi="黑体" w:eastAsia="黑体" w:cs="黑体"/>
          <w:b/>
          <w:bCs/>
          <w:sz w:val="32"/>
          <w:szCs w:val="32"/>
        </w:rPr>
        <w:t>性</w:t>
      </w:r>
    </w:p>
    <w:p w14:paraId="516EBC68">
      <w:pPr>
        <w:spacing w:line="127" w:lineRule="exact"/>
      </w:pPr>
    </w:p>
    <w:tbl>
      <w:tblPr>
        <w:tblStyle w:val="6"/>
        <w:tblW w:w="895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7560"/>
      </w:tblGrid>
      <w:tr w14:paraId="44AD3A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203" w:hRule="atLeast"/>
        </w:trPr>
        <w:tc>
          <w:tcPr>
            <w:tcW w:w="1391" w:type="dxa"/>
            <w:vAlign w:val="top"/>
          </w:tcPr>
          <w:p w14:paraId="3A1D0B1B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D1C6C2F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CD29E63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D117292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32086D3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260D8DF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127F2FD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35CB921">
            <w:pPr>
              <w:spacing w:before="90" w:line="181" w:lineRule="auto"/>
              <w:ind w:left="2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目概况</w:t>
            </w:r>
          </w:p>
        </w:tc>
        <w:tc>
          <w:tcPr>
            <w:tcW w:w="7560" w:type="dxa"/>
            <w:vAlign w:val="top"/>
          </w:tcPr>
          <w:p w14:paraId="21FB2526">
            <w:pPr>
              <w:tabs>
                <w:tab w:val="left" w:pos="186"/>
              </w:tabs>
              <w:spacing w:before="107" w:line="222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目内容、  规模、特点等总体介绍 ，申报设计奖的理由 ，限 500 字)</w:t>
            </w:r>
          </w:p>
        </w:tc>
      </w:tr>
      <w:tr w14:paraId="6B3D08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8" w:hRule="atLeast"/>
        </w:trPr>
        <w:tc>
          <w:tcPr>
            <w:tcW w:w="1391" w:type="dxa"/>
            <w:vAlign w:val="top"/>
          </w:tcPr>
          <w:p w14:paraId="0332356D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22E96BB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BDF2C52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C37B016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470108D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9F95751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7376069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F586B9A">
            <w:pPr>
              <w:spacing w:before="90" w:line="181" w:lineRule="auto"/>
              <w:ind w:left="27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水平</w:t>
            </w:r>
          </w:p>
        </w:tc>
        <w:tc>
          <w:tcPr>
            <w:tcW w:w="7560" w:type="dxa"/>
            <w:vAlign w:val="top"/>
          </w:tcPr>
          <w:p w14:paraId="792D8F44">
            <w:pPr>
              <w:numPr>
                <w:ilvl w:val="0"/>
                <w:numId w:val="0"/>
              </w:numPr>
              <w:tabs>
                <w:tab w:val="left" w:pos="186"/>
              </w:tabs>
              <w:spacing w:before="103" w:line="276" w:lineRule="auto"/>
              <w:ind w:right="106" w:rightChars="0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val="en-US" w:eastAsia="zh-CN"/>
              </w:rPr>
              <w:t xml:space="preserve">1 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综合解决方案效果；</w:t>
            </w:r>
          </w:p>
          <w:p w14:paraId="455B9EFB">
            <w:pPr>
              <w:numPr>
                <w:ilvl w:val="0"/>
                <w:numId w:val="0"/>
              </w:numPr>
              <w:tabs>
                <w:tab w:val="left" w:pos="186"/>
              </w:tabs>
              <w:spacing w:before="103" w:line="276" w:lineRule="auto"/>
              <w:ind w:right="106" w:rightChars="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val="en-US" w:eastAsia="zh-CN"/>
              </w:rPr>
              <w:t xml:space="preserve">2 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工程达到的功能、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性能指标；</w:t>
            </w:r>
          </w:p>
          <w:p w14:paraId="78A9B192">
            <w:pPr>
              <w:numPr>
                <w:ilvl w:val="0"/>
                <w:numId w:val="0"/>
              </w:numPr>
              <w:tabs>
                <w:tab w:val="left" w:pos="186"/>
              </w:tabs>
              <w:spacing w:before="103" w:line="276" w:lineRule="auto"/>
              <w:ind w:right="106" w:rightChars="0"/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3 工艺流程；</w:t>
            </w:r>
          </w:p>
          <w:p w14:paraId="50082CBE">
            <w:pPr>
              <w:numPr>
                <w:ilvl w:val="0"/>
                <w:numId w:val="0"/>
              </w:numPr>
              <w:tabs>
                <w:tab w:val="left" w:pos="186"/>
              </w:tabs>
              <w:spacing w:before="103" w:line="276" w:lineRule="auto"/>
              <w:ind w:right="106" w:rightChars="0"/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4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总体布局、各专业配 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置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合理性；</w:t>
            </w:r>
          </w:p>
          <w:p w14:paraId="64314804">
            <w:pPr>
              <w:numPr>
                <w:ilvl w:val="0"/>
                <w:numId w:val="0"/>
              </w:numPr>
              <w:tabs>
                <w:tab w:val="left" w:pos="186"/>
              </w:tabs>
              <w:spacing w:before="103" w:line="276" w:lineRule="auto"/>
              <w:ind w:right="106" w:rightChars="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1"/>
                <w:sz w:val="21"/>
                <w:szCs w:val="21"/>
                <w:lang w:val="en-US" w:eastAsia="zh-CN"/>
              </w:rPr>
              <w:t xml:space="preserve">5 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技术难度；</w:t>
            </w:r>
          </w:p>
          <w:p w14:paraId="6C9E7575">
            <w:pPr>
              <w:numPr>
                <w:ilvl w:val="0"/>
                <w:numId w:val="0"/>
              </w:numPr>
              <w:tabs>
                <w:tab w:val="left" w:pos="186"/>
              </w:tabs>
              <w:spacing w:before="103" w:line="276" w:lineRule="auto"/>
              <w:ind w:leftChars="0" w:right="106" w:rightChars="0"/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1"/>
                <w:sz w:val="21"/>
                <w:szCs w:val="21"/>
                <w:lang w:val="en-US" w:eastAsia="zh-CN"/>
              </w:rPr>
              <w:t xml:space="preserve">6 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低碳性；</w:t>
            </w:r>
          </w:p>
          <w:p w14:paraId="4BD93C1B">
            <w:pPr>
              <w:numPr>
                <w:ilvl w:val="0"/>
                <w:numId w:val="0"/>
              </w:numPr>
              <w:tabs>
                <w:tab w:val="left" w:pos="186"/>
              </w:tabs>
              <w:spacing w:before="103" w:line="276" w:lineRule="auto"/>
              <w:ind w:leftChars="0" w:right="106" w:rightChars="0"/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1"/>
                <w:sz w:val="21"/>
                <w:szCs w:val="21"/>
                <w:lang w:val="en-US" w:eastAsia="zh-CN"/>
              </w:rPr>
              <w:t xml:space="preserve">7 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数字化水平及其他计算机辅助设计的应用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水平。</w:t>
            </w:r>
          </w:p>
          <w:p w14:paraId="0CD4FE6F">
            <w:pPr>
              <w:numPr>
                <w:ilvl w:val="0"/>
                <w:numId w:val="0"/>
              </w:numPr>
              <w:tabs>
                <w:tab w:val="left" w:pos="186"/>
              </w:tabs>
              <w:spacing w:before="103" w:line="276" w:lineRule="auto"/>
              <w:ind w:leftChars="0" w:right="106" w:rightChars="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pacing w:val="4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限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1500字)</w:t>
            </w:r>
          </w:p>
        </w:tc>
      </w:tr>
      <w:tr w14:paraId="0531A0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3" w:hRule="atLeast"/>
        </w:trPr>
        <w:tc>
          <w:tcPr>
            <w:tcW w:w="1391" w:type="dxa"/>
            <w:vAlign w:val="top"/>
          </w:tcPr>
          <w:p w14:paraId="4E619C46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9AE04EC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85D1D2C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9668029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09F6738">
            <w:pPr>
              <w:spacing w:line="26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134E3BD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3B89B36">
            <w:pPr>
              <w:spacing w:line="26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93D4ADA">
            <w:pPr>
              <w:spacing w:before="90" w:line="183" w:lineRule="auto"/>
              <w:ind w:left="27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益</w:t>
            </w:r>
          </w:p>
        </w:tc>
        <w:tc>
          <w:tcPr>
            <w:tcW w:w="7560" w:type="dxa"/>
            <w:vAlign w:val="top"/>
          </w:tcPr>
          <w:p w14:paraId="36471C2A">
            <w:pPr>
              <w:tabs>
                <w:tab w:val="left" w:pos="186"/>
              </w:tabs>
              <w:spacing w:before="105" w:line="222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(项目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产生的经济、社会、环境效益，限500字)</w:t>
            </w:r>
          </w:p>
        </w:tc>
      </w:tr>
    </w:tbl>
    <w:p w14:paraId="59815B61">
      <w:pPr>
        <w:rPr>
          <w:rFonts w:ascii="Arial"/>
          <w:sz w:val="21"/>
        </w:rPr>
      </w:pPr>
    </w:p>
    <w:p w14:paraId="18531CB5">
      <w:pPr>
        <w:sectPr>
          <w:footerReference r:id="rId6" w:type="default"/>
          <w:pgSz w:w="11900" w:h="16840"/>
          <w:pgMar w:top="1431" w:right="1469" w:bottom="1296" w:left="1473" w:header="0" w:footer="1133" w:gutter="0"/>
          <w:cols w:space="720" w:num="1"/>
        </w:sectPr>
      </w:pPr>
    </w:p>
    <w:p w14:paraId="40DA21B8">
      <w:pPr>
        <w:spacing w:before="277" w:line="230" w:lineRule="exact"/>
        <w:ind w:left="118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8"/>
          <w:position w:val="-1"/>
          <w:sz w:val="24"/>
          <w:szCs w:val="24"/>
        </w:rPr>
        <w:t>表一</w:t>
      </w:r>
    </w:p>
    <w:p w14:paraId="306F2288">
      <w:pPr>
        <w:spacing w:line="480" w:lineRule="exact"/>
        <w:ind w:left="2215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8"/>
          <w:position w:val="2"/>
          <w:sz w:val="32"/>
          <w:szCs w:val="32"/>
        </w:rPr>
        <w:t>主要原/辅材料消耗定额对比表</w:t>
      </w:r>
    </w:p>
    <w:p w14:paraId="419743EC">
      <w:pPr>
        <w:spacing w:line="124" w:lineRule="exact"/>
      </w:pPr>
    </w:p>
    <w:tbl>
      <w:tblPr>
        <w:tblStyle w:val="6"/>
        <w:tblW w:w="9329" w:type="dxa"/>
        <w:tblInd w:w="-14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6"/>
        <w:gridCol w:w="1650"/>
        <w:gridCol w:w="734"/>
        <w:gridCol w:w="1007"/>
        <w:gridCol w:w="1173"/>
        <w:gridCol w:w="1414"/>
        <w:gridCol w:w="1629"/>
        <w:gridCol w:w="986"/>
      </w:tblGrid>
      <w:tr w14:paraId="0E51D3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736" w:type="dxa"/>
            <w:vAlign w:val="center"/>
          </w:tcPr>
          <w:p w14:paraId="28D4F6B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序</w:t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号</w:t>
            </w:r>
          </w:p>
        </w:tc>
        <w:tc>
          <w:tcPr>
            <w:tcW w:w="1650" w:type="dxa"/>
            <w:vAlign w:val="center"/>
          </w:tcPr>
          <w:p w14:paraId="1E92705F">
            <w:pPr>
              <w:spacing w:before="95" w:line="185" w:lineRule="auto"/>
              <w:ind w:left="105" w:right="115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原/辅料名称</w:t>
            </w:r>
          </w:p>
        </w:tc>
        <w:tc>
          <w:tcPr>
            <w:tcW w:w="734" w:type="dxa"/>
            <w:vAlign w:val="center"/>
          </w:tcPr>
          <w:p w14:paraId="4D216952">
            <w:pPr>
              <w:spacing w:before="95" w:line="185" w:lineRule="auto"/>
              <w:ind w:left="105" w:right="115"/>
              <w:jc w:val="center"/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计量</w:t>
            </w:r>
          </w:p>
          <w:p w14:paraId="3831118A">
            <w:pPr>
              <w:spacing w:before="95" w:line="185" w:lineRule="auto"/>
              <w:ind w:left="105" w:right="115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单位</w:t>
            </w:r>
          </w:p>
        </w:tc>
        <w:tc>
          <w:tcPr>
            <w:tcW w:w="1007" w:type="dxa"/>
            <w:vAlign w:val="center"/>
          </w:tcPr>
          <w:p w14:paraId="1D58C711">
            <w:pPr>
              <w:spacing w:before="297" w:line="184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设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计值</w:t>
            </w:r>
          </w:p>
        </w:tc>
        <w:tc>
          <w:tcPr>
            <w:tcW w:w="1173" w:type="dxa"/>
            <w:vAlign w:val="center"/>
          </w:tcPr>
          <w:p w14:paraId="332C4AEE">
            <w:pPr>
              <w:spacing w:before="295" w:line="185" w:lineRule="auto"/>
              <w:ind w:left="108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</w:rPr>
              <w:t>实</w:t>
            </w: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际值</w:t>
            </w:r>
          </w:p>
        </w:tc>
        <w:tc>
          <w:tcPr>
            <w:tcW w:w="1414" w:type="dxa"/>
            <w:vAlign w:val="center"/>
          </w:tcPr>
          <w:p w14:paraId="250A9653">
            <w:pPr>
              <w:spacing w:before="95" w:line="185" w:lineRule="auto"/>
              <w:ind w:left="112" w:right="65" w:firstLine="16"/>
              <w:jc w:val="center"/>
              <w:rPr>
                <w:rFonts w:hint="eastAsia" w:ascii="宋体" w:hAnsi="宋体" w:eastAsia="宋体" w:cs="宋体"/>
                <w:b/>
                <w:bCs/>
                <w:spacing w:val="41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2"/>
                <w:sz w:val="21"/>
                <w:szCs w:val="21"/>
              </w:rPr>
              <w:t>国</w:t>
            </w:r>
            <w:r>
              <w:rPr>
                <w:rFonts w:hint="eastAsia" w:ascii="宋体" w:hAnsi="宋体" w:eastAsia="宋体" w:cs="宋体"/>
                <w:b/>
                <w:bCs/>
                <w:spacing w:val="41"/>
                <w:sz w:val="21"/>
                <w:szCs w:val="21"/>
              </w:rPr>
              <w:t>内先</w:t>
            </w:r>
            <w:r>
              <w:rPr>
                <w:rFonts w:hint="eastAsia" w:ascii="宋体" w:hAnsi="宋体" w:eastAsia="宋体" w:cs="宋体"/>
                <w:b/>
                <w:bCs/>
                <w:spacing w:val="41"/>
                <w:sz w:val="21"/>
                <w:szCs w:val="21"/>
                <w:lang w:eastAsia="zh-CN"/>
              </w:rPr>
              <w:t>进</w:t>
            </w:r>
          </w:p>
          <w:p w14:paraId="1595F11B">
            <w:pPr>
              <w:spacing w:before="95" w:line="185" w:lineRule="auto"/>
              <w:ind w:left="112" w:right="65" w:firstLine="1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sz w:val="21"/>
                <w:szCs w:val="21"/>
              </w:rPr>
              <w:t>水</w:t>
            </w:r>
            <w:r>
              <w:rPr>
                <w:rFonts w:hint="eastAsia" w:ascii="宋体" w:hAnsi="宋体" w:eastAsia="宋体" w:cs="宋体"/>
                <w:b/>
                <w:bCs/>
                <w:spacing w:val="8"/>
                <w:sz w:val="21"/>
                <w:szCs w:val="21"/>
              </w:rPr>
              <w:t>平</w:t>
            </w:r>
          </w:p>
        </w:tc>
        <w:tc>
          <w:tcPr>
            <w:tcW w:w="1629" w:type="dxa"/>
            <w:vAlign w:val="center"/>
          </w:tcPr>
          <w:p w14:paraId="71E564A9">
            <w:pPr>
              <w:spacing w:before="95" w:line="185" w:lineRule="auto"/>
              <w:ind w:left="108" w:right="69" w:firstLine="16"/>
              <w:jc w:val="center"/>
              <w:rPr>
                <w:rFonts w:hint="eastAsia" w:ascii="宋体" w:hAnsi="宋体" w:eastAsia="宋体" w:cs="宋体"/>
                <w:b/>
                <w:bCs/>
                <w:spacing w:val="1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2"/>
                <w:sz w:val="21"/>
                <w:szCs w:val="21"/>
              </w:rPr>
              <w:t>国</w:t>
            </w:r>
            <w:r>
              <w:rPr>
                <w:rFonts w:hint="eastAsia" w:ascii="宋体" w:hAnsi="宋体" w:eastAsia="宋体" w:cs="宋体"/>
                <w:b/>
                <w:bCs/>
                <w:spacing w:val="41"/>
                <w:sz w:val="21"/>
                <w:szCs w:val="21"/>
              </w:rPr>
              <w:t>际先进</w:t>
            </w:r>
            <w:r>
              <w:rPr>
                <w:rFonts w:hint="eastAsia" w:ascii="宋体" w:hAnsi="宋体" w:eastAsia="宋体" w:cs="宋体"/>
                <w:b/>
                <w:bCs/>
                <w:spacing w:val="10"/>
                <w:sz w:val="21"/>
                <w:szCs w:val="21"/>
              </w:rPr>
              <w:t>水</w:t>
            </w:r>
          </w:p>
          <w:p w14:paraId="0E6AA183">
            <w:pPr>
              <w:spacing w:before="95" w:line="185" w:lineRule="auto"/>
              <w:ind w:left="108" w:right="69" w:firstLine="1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21"/>
                <w:szCs w:val="21"/>
              </w:rPr>
              <w:t>平</w:t>
            </w:r>
          </w:p>
        </w:tc>
        <w:tc>
          <w:tcPr>
            <w:tcW w:w="986" w:type="dxa"/>
            <w:vAlign w:val="center"/>
          </w:tcPr>
          <w:p w14:paraId="167F65AD">
            <w:pPr>
              <w:spacing w:before="293" w:line="186" w:lineRule="auto"/>
              <w:ind w:left="10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7"/>
                <w:sz w:val="21"/>
                <w:szCs w:val="21"/>
              </w:rPr>
              <w:t>备</w:t>
            </w:r>
            <w:r>
              <w:rPr>
                <w:rFonts w:hint="eastAsia" w:ascii="宋体" w:hAnsi="宋体" w:eastAsia="宋体" w:cs="宋体"/>
                <w:b/>
                <w:bCs/>
                <w:spacing w:val="15"/>
                <w:sz w:val="21"/>
                <w:szCs w:val="21"/>
              </w:rPr>
              <w:t>注</w:t>
            </w:r>
          </w:p>
        </w:tc>
      </w:tr>
      <w:tr w14:paraId="7F2BBF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36" w:type="dxa"/>
            <w:vAlign w:val="top"/>
          </w:tcPr>
          <w:p w14:paraId="4196B553">
            <w:pPr>
              <w:spacing w:before="198" w:line="186" w:lineRule="auto"/>
              <w:ind w:left="25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650" w:type="dxa"/>
            <w:vAlign w:val="top"/>
          </w:tcPr>
          <w:p w14:paraId="1451C81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34" w:type="dxa"/>
            <w:vAlign w:val="top"/>
          </w:tcPr>
          <w:p w14:paraId="253F621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7" w:type="dxa"/>
            <w:vAlign w:val="top"/>
          </w:tcPr>
          <w:p w14:paraId="12A25B7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3" w:type="dxa"/>
            <w:vAlign w:val="top"/>
          </w:tcPr>
          <w:p w14:paraId="26ECDCD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4" w:type="dxa"/>
            <w:vAlign w:val="top"/>
          </w:tcPr>
          <w:p w14:paraId="25FC158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vAlign w:val="top"/>
          </w:tcPr>
          <w:p w14:paraId="345C90C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1F39AED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BC568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736" w:type="dxa"/>
            <w:vAlign w:val="top"/>
          </w:tcPr>
          <w:p w14:paraId="64F79AC5">
            <w:pPr>
              <w:spacing w:before="185" w:line="186" w:lineRule="auto"/>
              <w:ind w:left="23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650" w:type="dxa"/>
            <w:vAlign w:val="top"/>
          </w:tcPr>
          <w:p w14:paraId="4467263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34" w:type="dxa"/>
            <w:vAlign w:val="top"/>
          </w:tcPr>
          <w:p w14:paraId="3EE45EC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7" w:type="dxa"/>
            <w:vAlign w:val="top"/>
          </w:tcPr>
          <w:p w14:paraId="1836FE9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3" w:type="dxa"/>
            <w:vAlign w:val="top"/>
          </w:tcPr>
          <w:p w14:paraId="25CDFA9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4" w:type="dxa"/>
            <w:vAlign w:val="top"/>
          </w:tcPr>
          <w:p w14:paraId="41CAA8D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vAlign w:val="top"/>
          </w:tcPr>
          <w:p w14:paraId="4EDBCFA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0E8E040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01D61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36" w:type="dxa"/>
            <w:vAlign w:val="top"/>
          </w:tcPr>
          <w:p w14:paraId="6D7A525D">
            <w:pPr>
              <w:spacing w:before="189" w:line="186" w:lineRule="auto"/>
              <w:ind w:left="2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650" w:type="dxa"/>
            <w:vAlign w:val="top"/>
          </w:tcPr>
          <w:p w14:paraId="483CCDA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34" w:type="dxa"/>
            <w:vAlign w:val="top"/>
          </w:tcPr>
          <w:p w14:paraId="527998C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7" w:type="dxa"/>
            <w:vAlign w:val="top"/>
          </w:tcPr>
          <w:p w14:paraId="15ACBAC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3" w:type="dxa"/>
            <w:vAlign w:val="top"/>
          </w:tcPr>
          <w:p w14:paraId="3A88237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4" w:type="dxa"/>
            <w:vAlign w:val="top"/>
          </w:tcPr>
          <w:p w14:paraId="7021C9C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vAlign w:val="top"/>
          </w:tcPr>
          <w:p w14:paraId="350FEE6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768A280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0246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36" w:type="dxa"/>
            <w:vAlign w:val="top"/>
          </w:tcPr>
          <w:p w14:paraId="1F61F68C">
            <w:pPr>
              <w:spacing w:before="200" w:line="186" w:lineRule="auto"/>
              <w:ind w:left="23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650" w:type="dxa"/>
            <w:vAlign w:val="top"/>
          </w:tcPr>
          <w:p w14:paraId="1342064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34" w:type="dxa"/>
            <w:vAlign w:val="top"/>
          </w:tcPr>
          <w:p w14:paraId="09434C2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7" w:type="dxa"/>
            <w:vAlign w:val="top"/>
          </w:tcPr>
          <w:p w14:paraId="5F05FAB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3" w:type="dxa"/>
            <w:vAlign w:val="top"/>
          </w:tcPr>
          <w:p w14:paraId="19AAB55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4" w:type="dxa"/>
            <w:vAlign w:val="top"/>
          </w:tcPr>
          <w:p w14:paraId="195D458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vAlign w:val="top"/>
          </w:tcPr>
          <w:p w14:paraId="24D20D2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510BC7D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184E8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36" w:type="dxa"/>
            <w:vAlign w:val="top"/>
          </w:tcPr>
          <w:p w14:paraId="1024B96B">
            <w:pPr>
              <w:spacing w:before="189" w:line="183" w:lineRule="auto"/>
              <w:ind w:left="24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650" w:type="dxa"/>
            <w:vAlign w:val="top"/>
          </w:tcPr>
          <w:p w14:paraId="04C0A21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34" w:type="dxa"/>
            <w:vAlign w:val="top"/>
          </w:tcPr>
          <w:p w14:paraId="3745CE5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7" w:type="dxa"/>
            <w:vAlign w:val="top"/>
          </w:tcPr>
          <w:p w14:paraId="3FA7B96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3" w:type="dxa"/>
            <w:vAlign w:val="top"/>
          </w:tcPr>
          <w:p w14:paraId="50C3FF4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4" w:type="dxa"/>
            <w:vAlign w:val="top"/>
          </w:tcPr>
          <w:p w14:paraId="40FC5C7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vAlign w:val="top"/>
          </w:tcPr>
          <w:p w14:paraId="12863EA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476139A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954EE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36" w:type="dxa"/>
            <w:vAlign w:val="top"/>
          </w:tcPr>
          <w:p w14:paraId="3EFF89AD">
            <w:pPr>
              <w:spacing w:before="201" w:line="186" w:lineRule="auto"/>
              <w:ind w:left="2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650" w:type="dxa"/>
            <w:vAlign w:val="top"/>
          </w:tcPr>
          <w:p w14:paraId="7528AE3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34" w:type="dxa"/>
            <w:vAlign w:val="top"/>
          </w:tcPr>
          <w:p w14:paraId="38C422E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7" w:type="dxa"/>
            <w:vAlign w:val="top"/>
          </w:tcPr>
          <w:p w14:paraId="1421CAC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3" w:type="dxa"/>
            <w:vAlign w:val="top"/>
          </w:tcPr>
          <w:p w14:paraId="1C5BD68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4" w:type="dxa"/>
            <w:vAlign w:val="top"/>
          </w:tcPr>
          <w:p w14:paraId="12826AE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vAlign w:val="top"/>
          </w:tcPr>
          <w:p w14:paraId="6F5698B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22C841E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D848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36" w:type="dxa"/>
            <w:vAlign w:val="top"/>
          </w:tcPr>
          <w:p w14:paraId="1EC34431">
            <w:pPr>
              <w:spacing w:before="205" w:line="183" w:lineRule="auto"/>
              <w:ind w:left="24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650" w:type="dxa"/>
            <w:vAlign w:val="top"/>
          </w:tcPr>
          <w:p w14:paraId="5230111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34" w:type="dxa"/>
            <w:vAlign w:val="top"/>
          </w:tcPr>
          <w:p w14:paraId="03236DE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7" w:type="dxa"/>
            <w:vAlign w:val="top"/>
          </w:tcPr>
          <w:p w14:paraId="73351EF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3" w:type="dxa"/>
            <w:vAlign w:val="top"/>
          </w:tcPr>
          <w:p w14:paraId="21DD7FF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4" w:type="dxa"/>
            <w:vAlign w:val="top"/>
          </w:tcPr>
          <w:p w14:paraId="087130A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vAlign w:val="top"/>
          </w:tcPr>
          <w:p w14:paraId="6C413A8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0FC4FA5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65193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736" w:type="dxa"/>
            <w:vAlign w:val="top"/>
          </w:tcPr>
          <w:p w14:paraId="31335325">
            <w:pPr>
              <w:spacing w:before="202" w:line="186" w:lineRule="auto"/>
              <w:ind w:left="24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650" w:type="dxa"/>
            <w:vAlign w:val="top"/>
          </w:tcPr>
          <w:p w14:paraId="5942B30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34" w:type="dxa"/>
            <w:vAlign w:val="top"/>
          </w:tcPr>
          <w:p w14:paraId="7D1B23A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7" w:type="dxa"/>
            <w:vAlign w:val="top"/>
          </w:tcPr>
          <w:p w14:paraId="2A9B748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73" w:type="dxa"/>
            <w:vAlign w:val="top"/>
          </w:tcPr>
          <w:p w14:paraId="0DD8496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4" w:type="dxa"/>
            <w:vAlign w:val="top"/>
          </w:tcPr>
          <w:p w14:paraId="0375A4D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29" w:type="dxa"/>
            <w:vAlign w:val="top"/>
          </w:tcPr>
          <w:p w14:paraId="771A035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193C8B4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31FD0F0A">
      <w:pPr>
        <w:spacing w:line="240" w:lineRule="auto"/>
        <w:ind w:firstLine="235" w:firstLineChars="1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12"/>
          <w:sz w:val="21"/>
          <w:szCs w:val="21"/>
        </w:rPr>
        <w:t>说</w:t>
      </w:r>
      <w:r>
        <w:rPr>
          <w:rFonts w:hint="eastAsia" w:ascii="宋体" w:hAnsi="宋体" w:eastAsia="宋体" w:cs="宋体"/>
          <w:b/>
          <w:bCs/>
          <w:spacing w:val="11"/>
          <w:sz w:val="21"/>
          <w:szCs w:val="21"/>
        </w:rPr>
        <w:t xml:space="preserve"> 明：</w:t>
      </w:r>
      <w:r>
        <w:rPr>
          <w:rFonts w:hint="eastAsia" w:ascii="宋体" w:hAnsi="宋体" w:cs="宋体"/>
          <w:b/>
          <w:bCs/>
          <w:spacing w:val="11"/>
          <w:sz w:val="21"/>
          <w:szCs w:val="21"/>
          <w:lang w:val="en-US" w:eastAsia="zh-CN"/>
        </w:rPr>
        <w:t xml:space="preserve">1 </w:t>
      </w:r>
      <w:r>
        <w:rPr>
          <w:rFonts w:hint="eastAsia" w:ascii="宋体" w:hAnsi="宋体" w:eastAsia="宋体" w:cs="宋体"/>
          <w:b/>
          <w:bCs/>
          <w:spacing w:val="11"/>
          <w:sz w:val="21"/>
          <w:szCs w:val="21"/>
        </w:rPr>
        <w:t>消耗定额均指吨(或千升)成品消耗；</w:t>
      </w:r>
    </w:p>
    <w:p w14:paraId="2AE94FD8">
      <w:pPr>
        <w:spacing w:line="240" w:lineRule="auto"/>
        <w:ind w:firstLine="1014" w:firstLineChars="500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宋体" w:hAnsi="宋体" w:cs="宋体"/>
          <w:b/>
          <w:bCs/>
          <w:spacing w:val="-4"/>
          <w:sz w:val="21"/>
          <w:szCs w:val="21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>根据申</w:t>
      </w: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报等级填写相应的国内或国际先进水平。</w:t>
      </w:r>
    </w:p>
    <w:p w14:paraId="415E5EE0">
      <w:pPr>
        <w:spacing w:line="249" w:lineRule="auto"/>
        <w:rPr>
          <w:rFonts w:ascii="Arial"/>
          <w:sz w:val="21"/>
        </w:rPr>
      </w:pPr>
    </w:p>
    <w:p w14:paraId="43855EA6">
      <w:pPr>
        <w:spacing w:line="249" w:lineRule="auto"/>
        <w:rPr>
          <w:rFonts w:ascii="Arial"/>
          <w:b/>
          <w:bCs/>
          <w:sz w:val="21"/>
        </w:rPr>
      </w:pPr>
    </w:p>
    <w:p w14:paraId="66E70A13">
      <w:pPr>
        <w:spacing w:line="249" w:lineRule="auto"/>
        <w:rPr>
          <w:rFonts w:ascii="Arial"/>
          <w:b/>
          <w:bCs/>
          <w:sz w:val="21"/>
        </w:rPr>
      </w:pPr>
    </w:p>
    <w:p w14:paraId="2544F321">
      <w:pPr>
        <w:spacing w:line="249" w:lineRule="auto"/>
        <w:rPr>
          <w:rFonts w:ascii="Arial"/>
          <w:b/>
          <w:bCs/>
          <w:sz w:val="21"/>
        </w:rPr>
      </w:pPr>
    </w:p>
    <w:p w14:paraId="71479973">
      <w:pPr>
        <w:spacing w:before="103" w:line="169" w:lineRule="auto"/>
        <w:ind w:left="118"/>
        <w:rPr>
          <w:rFonts w:ascii="微软雅黑" w:hAnsi="微软雅黑" w:eastAsia="微软雅黑" w:cs="微软雅黑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spacing w:val="-1"/>
          <w:sz w:val="24"/>
          <w:szCs w:val="24"/>
        </w:rPr>
        <w:t>表二</w:t>
      </w:r>
    </w:p>
    <w:p w14:paraId="2CA3D5EF">
      <w:pPr>
        <w:spacing w:before="1" w:line="222" w:lineRule="auto"/>
        <w:ind w:left="2871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产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品质量指标对比表</w:t>
      </w:r>
    </w:p>
    <w:p w14:paraId="3D31D487">
      <w:pPr>
        <w:spacing w:line="111" w:lineRule="exact"/>
      </w:pPr>
    </w:p>
    <w:tbl>
      <w:tblPr>
        <w:tblStyle w:val="6"/>
        <w:tblW w:w="9145" w:type="dxa"/>
        <w:tblInd w:w="-18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1721"/>
        <w:gridCol w:w="1219"/>
        <w:gridCol w:w="1094"/>
        <w:gridCol w:w="1094"/>
        <w:gridCol w:w="1094"/>
        <w:gridCol w:w="1094"/>
        <w:gridCol w:w="1050"/>
      </w:tblGrid>
      <w:tr w14:paraId="1BD5D2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779" w:type="dxa"/>
            <w:vAlign w:val="center"/>
          </w:tcPr>
          <w:p w14:paraId="17FB336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序号</w:t>
            </w:r>
          </w:p>
        </w:tc>
        <w:tc>
          <w:tcPr>
            <w:tcW w:w="1721" w:type="dxa"/>
            <w:vAlign w:val="center"/>
          </w:tcPr>
          <w:p w14:paraId="6F15F28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项目</w:t>
            </w:r>
          </w:p>
        </w:tc>
        <w:tc>
          <w:tcPr>
            <w:tcW w:w="1219" w:type="dxa"/>
            <w:vAlign w:val="center"/>
          </w:tcPr>
          <w:p w14:paraId="5A140C35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计量单位</w:t>
            </w:r>
          </w:p>
        </w:tc>
        <w:tc>
          <w:tcPr>
            <w:tcW w:w="1094" w:type="dxa"/>
            <w:vAlign w:val="center"/>
          </w:tcPr>
          <w:p w14:paraId="3EB00DE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设计值</w:t>
            </w:r>
          </w:p>
        </w:tc>
        <w:tc>
          <w:tcPr>
            <w:tcW w:w="1094" w:type="dxa"/>
            <w:vAlign w:val="center"/>
          </w:tcPr>
          <w:p w14:paraId="366BA5AA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实际值</w:t>
            </w:r>
          </w:p>
        </w:tc>
        <w:tc>
          <w:tcPr>
            <w:tcW w:w="1094" w:type="dxa"/>
            <w:vAlign w:val="center"/>
          </w:tcPr>
          <w:p w14:paraId="75CD76D0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国内 先</w:t>
            </w:r>
          </w:p>
          <w:p w14:paraId="0E5F71E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进水平</w:t>
            </w:r>
          </w:p>
        </w:tc>
        <w:tc>
          <w:tcPr>
            <w:tcW w:w="1094" w:type="dxa"/>
            <w:vAlign w:val="center"/>
          </w:tcPr>
          <w:p w14:paraId="523FFDC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国际先</w:t>
            </w:r>
          </w:p>
          <w:p w14:paraId="156EEC6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进水平</w:t>
            </w:r>
          </w:p>
        </w:tc>
        <w:tc>
          <w:tcPr>
            <w:tcW w:w="1050" w:type="dxa"/>
            <w:vAlign w:val="center"/>
          </w:tcPr>
          <w:p w14:paraId="494D29B1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备注</w:t>
            </w:r>
          </w:p>
        </w:tc>
      </w:tr>
      <w:tr w14:paraId="36DF26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79" w:type="dxa"/>
            <w:vAlign w:val="top"/>
          </w:tcPr>
          <w:p w14:paraId="351427E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1</w:t>
            </w:r>
          </w:p>
        </w:tc>
        <w:tc>
          <w:tcPr>
            <w:tcW w:w="1721" w:type="dxa"/>
            <w:vAlign w:val="top"/>
          </w:tcPr>
          <w:p w14:paraId="2FAF7D1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3EE953DA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3AFE94F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61FD82F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2777B9C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7142392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4B12AAC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4CDC04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779" w:type="dxa"/>
            <w:vAlign w:val="top"/>
          </w:tcPr>
          <w:p w14:paraId="1130B15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2</w:t>
            </w:r>
          </w:p>
        </w:tc>
        <w:tc>
          <w:tcPr>
            <w:tcW w:w="1721" w:type="dxa"/>
            <w:vAlign w:val="top"/>
          </w:tcPr>
          <w:p w14:paraId="25570F1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48ADE5C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29C8266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002E121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5930D4F5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1701733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678C7FE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7BAD27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779" w:type="dxa"/>
            <w:vAlign w:val="top"/>
          </w:tcPr>
          <w:p w14:paraId="4EE5C9F5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3</w:t>
            </w:r>
          </w:p>
        </w:tc>
        <w:tc>
          <w:tcPr>
            <w:tcW w:w="1721" w:type="dxa"/>
            <w:vAlign w:val="top"/>
          </w:tcPr>
          <w:p w14:paraId="4F8D0BC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36CB2A2A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2A9B01F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55FF14E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26B834E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130C2875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15FEE98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06617D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779" w:type="dxa"/>
            <w:vAlign w:val="top"/>
          </w:tcPr>
          <w:p w14:paraId="593D8F9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4</w:t>
            </w:r>
          </w:p>
        </w:tc>
        <w:tc>
          <w:tcPr>
            <w:tcW w:w="1721" w:type="dxa"/>
            <w:vAlign w:val="top"/>
          </w:tcPr>
          <w:p w14:paraId="242DA3D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76455B9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13E4ECD7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51F9CAAA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40F5A36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4AB5675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0FEFC27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5B9DA1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79" w:type="dxa"/>
            <w:vAlign w:val="top"/>
          </w:tcPr>
          <w:p w14:paraId="79C9F27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5</w:t>
            </w:r>
          </w:p>
        </w:tc>
        <w:tc>
          <w:tcPr>
            <w:tcW w:w="1721" w:type="dxa"/>
            <w:vAlign w:val="top"/>
          </w:tcPr>
          <w:p w14:paraId="1C848BE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19" w:type="dxa"/>
            <w:vAlign w:val="top"/>
          </w:tcPr>
          <w:p w14:paraId="4E1B8E4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6A4145A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67BAA1D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7A1EAE51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94" w:type="dxa"/>
            <w:vAlign w:val="top"/>
          </w:tcPr>
          <w:p w14:paraId="33542AD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30D8BD0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32140F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500" w:type="dxa"/>
            <w:gridSpan w:val="2"/>
            <w:vAlign w:val="top"/>
          </w:tcPr>
          <w:p w14:paraId="52505BDA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产品采用的标准</w:t>
            </w:r>
          </w:p>
        </w:tc>
        <w:tc>
          <w:tcPr>
            <w:tcW w:w="6645" w:type="dxa"/>
            <w:gridSpan w:val="6"/>
            <w:vAlign w:val="top"/>
          </w:tcPr>
          <w:p w14:paraId="432B3E3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</w:tbl>
    <w:p w14:paraId="6A40E683">
      <w:pPr>
        <w:spacing w:before="154" w:line="185" w:lineRule="auto"/>
        <w:ind w:left="91"/>
        <w:jc w:val="center"/>
        <w:rPr>
          <w:rFonts w:hint="eastAsia" w:ascii="宋体" w:hAnsi="宋体" w:eastAsia="宋体" w:cs="宋体"/>
          <w:b/>
          <w:bCs/>
          <w:spacing w:val="22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2"/>
          <w:sz w:val="21"/>
          <w:szCs w:val="21"/>
        </w:rPr>
        <w:t>说 明：根据申报等级填写相应的国内或国际同期同类先进水平。</w:t>
      </w:r>
    </w:p>
    <w:p w14:paraId="0525249C">
      <w:pPr>
        <w:sectPr>
          <w:footerReference r:id="rId7" w:type="default"/>
          <w:pgSz w:w="11900" w:h="16840"/>
          <w:pgMar w:top="351" w:right="1464" w:bottom="334" w:left="1473" w:header="0" w:footer="1134" w:gutter="0"/>
          <w:cols w:space="0" w:num="1"/>
          <w:rtlGutter w:val="0"/>
          <w:docGrid w:linePitch="0" w:charSpace="0"/>
        </w:sectPr>
      </w:pPr>
    </w:p>
    <w:p w14:paraId="100F8D8D">
      <w:pPr>
        <w:spacing w:before="277" w:line="169" w:lineRule="auto"/>
        <w:ind w:left="180"/>
        <w:rPr>
          <w:rFonts w:ascii="微软雅黑" w:hAnsi="微软雅黑" w:eastAsia="微软雅黑" w:cs="微软雅黑"/>
          <w:b/>
          <w:bCs/>
          <w:sz w:val="24"/>
          <w:szCs w:val="24"/>
        </w:rPr>
      </w:pPr>
      <w:r>
        <w:rPr>
          <w:rFonts w:ascii="微软雅黑" w:hAnsi="微软雅黑" w:eastAsia="微软雅黑" w:cs="微软雅黑"/>
          <w:b/>
          <w:bCs/>
          <w:spacing w:val="-1"/>
          <w:sz w:val="24"/>
          <w:szCs w:val="24"/>
        </w:rPr>
        <w:t>表三</w:t>
      </w:r>
    </w:p>
    <w:p w14:paraId="6F21F176">
      <w:pPr>
        <w:spacing w:before="1" w:line="221" w:lineRule="auto"/>
        <w:ind w:left="2222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主要公用工程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消耗定额对比表</w:t>
      </w:r>
    </w:p>
    <w:p w14:paraId="41110138">
      <w:pPr>
        <w:spacing w:line="112" w:lineRule="exact"/>
      </w:pPr>
    </w:p>
    <w:tbl>
      <w:tblPr>
        <w:tblStyle w:val="6"/>
        <w:tblW w:w="9189" w:type="dxa"/>
        <w:tblInd w:w="-1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1439"/>
        <w:gridCol w:w="974"/>
        <w:gridCol w:w="1271"/>
        <w:gridCol w:w="1271"/>
        <w:gridCol w:w="1271"/>
        <w:gridCol w:w="1271"/>
        <w:gridCol w:w="998"/>
      </w:tblGrid>
      <w:tr w14:paraId="05715A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694" w:type="dxa"/>
            <w:vAlign w:val="center"/>
          </w:tcPr>
          <w:p w14:paraId="19FF8B3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序号</w:t>
            </w:r>
          </w:p>
        </w:tc>
        <w:tc>
          <w:tcPr>
            <w:tcW w:w="1439" w:type="dxa"/>
            <w:vAlign w:val="center"/>
          </w:tcPr>
          <w:p w14:paraId="2734B88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项 目</w:t>
            </w:r>
          </w:p>
        </w:tc>
        <w:tc>
          <w:tcPr>
            <w:tcW w:w="974" w:type="dxa"/>
            <w:vAlign w:val="center"/>
          </w:tcPr>
          <w:p w14:paraId="349423E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计量</w:t>
            </w:r>
          </w:p>
          <w:p w14:paraId="574EA71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单位</w:t>
            </w:r>
          </w:p>
        </w:tc>
        <w:tc>
          <w:tcPr>
            <w:tcW w:w="1271" w:type="dxa"/>
            <w:vAlign w:val="center"/>
          </w:tcPr>
          <w:p w14:paraId="2AEB6E1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设计值</w:t>
            </w:r>
          </w:p>
        </w:tc>
        <w:tc>
          <w:tcPr>
            <w:tcW w:w="1271" w:type="dxa"/>
            <w:vAlign w:val="center"/>
          </w:tcPr>
          <w:p w14:paraId="3A687F4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实际值</w:t>
            </w:r>
          </w:p>
        </w:tc>
        <w:tc>
          <w:tcPr>
            <w:tcW w:w="1271" w:type="dxa"/>
            <w:vAlign w:val="center"/>
          </w:tcPr>
          <w:p w14:paraId="59661BA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国内先进</w:t>
            </w:r>
          </w:p>
          <w:p w14:paraId="3E14D1E1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水平</w:t>
            </w:r>
          </w:p>
        </w:tc>
        <w:tc>
          <w:tcPr>
            <w:tcW w:w="1271" w:type="dxa"/>
            <w:vAlign w:val="center"/>
          </w:tcPr>
          <w:p w14:paraId="24155AD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国际先进</w:t>
            </w:r>
          </w:p>
          <w:p w14:paraId="48410757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水平</w:t>
            </w:r>
          </w:p>
        </w:tc>
        <w:tc>
          <w:tcPr>
            <w:tcW w:w="998" w:type="dxa"/>
            <w:vAlign w:val="center"/>
          </w:tcPr>
          <w:p w14:paraId="121E0DB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备注</w:t>
            </w:r>
          </w:p>
        </w:tc>
      </w:tr>
      <w:tr w14:paraId="2D132C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694" w:type="dxa"/>
            <w:vAlign w:val="top"/>
          </w:tcPr>
          <w:p w14:paraId="1E76D335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1</w:t>
            </w:r>
          </w:p>
        </w:tc>
        <w:tc>
          <w:tcPr>
            <w:tcW w:w="1439" w:type="dxa"/>
            <w:vAlign w:val="top"/>
          </w:tcPr>
          <w:p w14:paraId="45642C8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用电量</w:t>
            </w:r>
          </w:p>
        </w:tc>
        <w:tc>
          <w:tcPr>
            <w:tcW w:w="974" w:type="dxa"/>
            <w:vAlign w:val="top"/>
          </w:tcPr>
          <w:p w14:paraId="30A34AB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kW.h/t</w:t>
            </w:r>
          </w:p>
        </w:tc>
        <w:tc>
          <w:tcPr>
            <w:tcW w:w="1271" w:type="dxa"/>
            <w:vAlign w:val="top"/>
          </w:tcPr>
          <w:p w14:paraId="215AFCD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52BE4CA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7BF847C0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2723E69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98" w:type="dxa"/>
            <w:vAlign w:val="top"/>
          </w:tcPr>
          <w:p w14:paraId="688C4A4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5770B3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694" w:type="dxa"/>
            <w:vAlign w:val="top"/>
          </w:tcPr>
          <w:p w14:paraId="41C0BB6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2</w:t>
            </w:r>
          </w:p>
        </w:tc>
        <w:tc>
          <w:tcPr>
            <w:tcW w:w="1439" w:type="dxa"/>
            <w:vAlign w:val="top"/>
          </w:tcPr>
          <w:p w14:paraId="4806F247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用水量</w:t>
            </w:r>
          </w:p>
        </w:tc>
        <w:tc>
          <w:tcPr>
            <w:tcW w:w="974" w:type="dxa"/>
            <w:vAlign w:val="top"/>
          </w:tcPr>
          <w:p w14:paraId="2786F5B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m3/t</w:t>
            </w:r>
          </w:p>
        </w:tc>
        <w:tc>
          <w:tcPr>
            <w:tcW w:w="1271" w:type="dxa"/>
            <w:vAlign w:val="top"/>
          </w:tcPr>
          <w:p w14:paraId="695B5C07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7DA82C4A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716E8E0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1A8C08A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98" w:type="dxa"/>
            <w:vAlign w:val="top"/>
          </w:tcPr>
          <w:p w14:paraId="4727363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2E3F3F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94" w:type="dxa"/>
            <w:vAlign w:val="top"/>
          </w:tcPr>
          <w:p w14:paraId="5626597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3</w:t>
            </w:r>
          </w:p>
        </w:tc>
        <w:tc>
          <w:tcPr>
            <w:tcW w:w="1439" w:type="dxa"/>
            <w:vAlign w:val="top"/>
          </w:tcPr>
          <w:p w14:paraId="1EBB38D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用汽量</w:t>
            </w:r>
          </w:p>
        </w:tc>
        <w:tc>
          <w:tcPr>
            <w:tcW w:w="974" w:type="dxa"/>
            <w:vAlign w:val="top"/>
          </w:tcPr>
          <w:p w14:paraId="6E9D7B1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t/t</w:t>
            </w:r>
          </w:p>
        </w:tc>
        <w:tc>
          <w:tcPr>
            <w:tcW w:w="1271" w:type="dxa"/>
            <w:vAlign w:val="top"/>
          </w:tcPr>
          <w:p w14:paraId="75EF891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448B429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73203D9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2F7A126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98" w:type="dxa"/>
            <w:vAlign w:val="top"/>
          </w:tcPr>
          <w:p w14:paraId="1D0AC37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5956C1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94" w:type="dxa"/>
            <w:vAlign w:val="top"/>
          </w:tcPr>
          <w:p w14:paraId="71C75CB5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4</w:t>
            </w:r>
          </w:p>
        </w:tc>
        <w:tc>
          <w:tcPr>
            <w:tcW w:w="1439" w:type="dxa"/>
            <w:vAlign w:val="top"/>
          </w:tcPr>
          <w:p w14:paraId="3A82A9A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74" w:type="dxa"/>
            <w:vAlign w:val="top"/>
          </w:tcPr>
          <w:p w14:paraId="19B87C9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18C02C2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0A96924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0968DFE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64DA01B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98" w:type="dxa"/>
            <w:vAlign w:val="top"/>
          </w:tcPr>
          <w:p w14:paraId="7E673E2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4F56D0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94" w:type="dxa"/>
            <w:vAlign w:val="top"/>
          </w:tcPr>
          <w:p w14:paraId="0E8FF11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5</w:t>
            </w:r>
          </w:p>
        </w:tc>
        <w:tc>
          <w:tcPr>
            <w:tcW w:w="1439" w:type="dxa"/>
            <w:vAlign w:val="top"/>
          </w:tcPr>
          <w:p w14:paraId="1691C44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74" w:type="dxa"/>
            <w:vAlign w:val="top"/>
          </w:tcPr>
          <w:p w14:paraId="29723A1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5C9DE6D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24073C4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2D02CB6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15192B5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98" w:type="dxa"/>
            <w:vAlign w:val="top"/>
          </w:tcPr>
          <w:p w14:paraId="5FC0D5F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22212E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694" w:type="dxa"/>
            <w:vAlign w:val="top"/>
          </w:tcPr>
          <w:p w14:paraId="762BA5AA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6</w:t>
            </w:r>
          </w:p>
        </w:tc>
        <w:tc>
          <w:tcPr>
            <w:tcW w:w="1439" w:type="dxa"/>
            <w:vAlign w:val="top"/>
          </w:tcPr>
          <w:p w14:paraId="14343B8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74" w:type="dxa"/>
            <w:vAlign w:val="top"/>
          </w:tcPr>
          <w:p w14:paraId="31FC4FC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497EF43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183F739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27120CA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0C48DE2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98" w:type="dxa"/>
            <w:vAlign w:val="top"/>
          </w:tcPr>
          <w:p w14:paraId="4F856DE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342143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694" w:type="dxa"/>
            <w:vAlign w:val="top"/>
          </w:tcPr>
          <w:p w14:paraId="2E94715A">
            <w:pPr>
              <w:spacing w:before="154" w:line="185" w:lineRule="auto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7</w:t>
            </w:r>
          </w:p>
        </w:tc>
        <w:tc>
          <w:tcPr>
            <w:tcW w:w="1439" w:type="dxa"/>
            <w:vAlign w:val="top"/>
          </w:tcPr>
          <w:p w14:paraId="58448A0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74" w:type="dxa"/>
            <w:vAlign w:val="top"/>
          </w:tcPr>
          <w:p w14:paraId="0DD26EF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32E9309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2890FF9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6D4EB87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2C80D1E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98" w:type="dxa"/>
            <w:vAlign w:val="top"/>
          </w:tcPr>
          <w:p w14:paraId="5D21FB7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554F4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94" w:type="dxa"/>
            <w:vAlign w:val="top"/>
          </w:tcPr>
          <w:p w14:paraId="5E262D2A">
            <w:pPr>
              <w:spacing w:before="154" w:line="185" w:lineRule="auto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8</w:t>
            </w:r>
          </w:p>
        </w:tc>
        <w:tc>
          <w:tcPr>
            <w:tcW w:w="1439" w:type="dxa"/>
            <w:vAlign w:val="top"/>
          </w:tcPr>
          <w:p w14:paraId="46E4C095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综合能耗</w:t>
            </w:r>
          </w:p>
        </w:tc>
        <w:tc>
          <w:tcPr>
            <w:tcW w:w="974" w:type="dxa"/>
            <w:vAlign w:val="top"/>
          </w:tcPr>
          <w:p w14:paraId="2633B05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3100D13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525DDF35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7326BB7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271" w:type="dxa"/>
            <w:vAlign w:val="top"/>
          </w:tcPr>
          <w:p w14:paraId="0EE911AA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998" w:type="dxa"/>
            <w:vAlign w:val="top"/>
          </w:tcPr>
          <w:p w14:paraId="40E0E23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</w:tbl>
    <w:p w14:paraId="6BE81A1E">
      <w:pPr>
        <w:spacing w:line="240" w:lineRule="auto"/>
        <w:ind w:left="0"/>
        <w:jc w:val="left"/>
        <w:rPr>
          <w:rFonts w:hint="eastAsia" w:ascii="宋体" w:hAnsi="宋体" w:eastAsia="宋体" w:cs="宋体"/>
          <w:b/>
          <w:bCs/>
          <w:spacing w:val="22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2"/>
          <w:sz w:val="21"/>
          <w:szCs w:val="21"/>
        </w:rPr>
        <w:t>说明：1、消耗定额均指吨(或千升)成品消耗；</w:t>
      </w:r>
    </w:p>
    <w:p w14:paraId="531251FE">
      <w:pPr>
        <w:spacing w:line="240" w:lineRule="auto"/>
        <w:ind w:left="0" w:firstLine="764" w:firstLineChars="300"/>
        <w:jc w:val="both"/>
        <w:rPr>
          <w:rFonts w:hint="eastAsia" w:ascii="宋体" w:hAnsi="宋体" w:eastAsia="宋体" w:cs="宋体"/>
          <w:b/>
          <w:bCs/>
          <w:spacing w:val="22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2"/>
          <w:sz w:val="21"/>
          <w:szCs w:val="21"/>
        </w:rPr>
        <w:t>2、根据申报等级填写相应的国内或国际先进水平；</w:t>
      </w:r>
    </w:p>
    <w:p w14:paraId="28591EC6">
      <w:pPr>
        <w:spacing w:line="240" w:lineRule="auto"/>
        <w:ind w:left="0" w:firstLine="764" w:firstLineChars="300"/>
        <w:jc w:val="both"/>
        <w:rPr>
          <w:rFonts w:hint="eastAsia" w:ascii="宋体" w:hAnsi="宋体" w:eastAsia="宋体" w:cs="宋体"/>
          <w:b/>
          <w:bCs/>
          <w:spacing w:val="22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2"/>
          <w:sz w:val="21"/>
          <w:szCs w:val="21"/>
        </w:rPr>
        <w:t>3、综合能耗注明折标煤或标油。</w:t>
      </w:r>
    </w:p>
    <w:p w14:paraId="4051D7EE">
      <w:pPr>
        <w:spacing w:before="154" w:line="185" w:lineRule="auto"/>
        <w:ind w:left="91"/>
        <w:jc w:val="center"/>
        <w:rPr>
          <w:rFonts w:hint="eastAsia" w:ascii="宋体" w:hAnsi="宋体" w:eastAsia="宋体" w:cs="宋体"/>
          <w:b/>
          <w:bCs/>
          <w:spacing w:val="22"/>
          <w:sz w:val="24"/>
          <w:szCs w:val="24"/>
        </w:rPr>
      </w:pPr>
    </w:p>
    <w:p w14:paraId="3066913F">
      <w:pPr>
        <w:spacing w:line="240" w:lineRule="auto"/>
        <w:ind w:left="0"/>
        <w:jc w:val="left"/>
        <w:rPr>
          <w:rFonts w:hint="eastAsia" w:ascii="宋体" w:hAnsi="宋体" w:eastAsia="宋体" w:cs="宋体"/>
          <w:b/>
          <w:bCs/>
          <w:spacing w:val="22"/>
          <w:sz w:val="24"/>
          <w:szCs w:val="24"/>
        </w:rPr>
      </w:pPr>
    </w:p>
    <w:p w14:paraId="5AD4D457">
      <w:pPr>
        <w:spacing w:line="240" w:lineRule="auto"/>
        <w:ind w:left="0"/>
        <w:jc w:val="left"/>
        <w:rPr>
          <w:rFonts w:ascii="黑体" w:hAnsi="黑体" w:eastAsia="黑体" w:cs="黑体"/>
          <w:spacing w:val="1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22"/>
          <w:sz w:val="24"/>
          <w:szCs w:val="24"/>
        </w:rPr>
        <w:t>表四</w:t>
      </w:r>
    </w:p>
    <w:p w14:paraId="0C4F1773">
      <w:pPr>
        <w:spacing w:before="1" w:line="221" w:lineRule="auto"/>
        <w:ind w:left="731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1"/>
          <w:sz w:val="32"/>
          <w:szCs w:val="32"/>
        </w:rPr>
        <w:t>废水(液)、废气、废渣</w:t>
      </w:r>
      <w:r>
        <w:rPr>
          <w:rFonts w:ascii="黑体" w:hAnsi="黑体" w:eastAsia="黑体" w:cs="黑体"/>
          <w:b/>
          <w:bCs/>
          <w:sz w:val="32"/>
          <w:szCs w:val="32"/>
        </w:rPr>
        <w:t>排放量及排放指标对比表</w:t>
      </w:r>
    </w:p>
    <w:p w14:paraId="223EB5C4">
      <w:pPr>
        <w:spacing w:line="113" w:lineRule="exact"/>
      </w:pPr>
    </w:p>
    <w:tbl>
      <w:tblPr>
        <w:tblStyle w:val="6"/>
        <w:tblW w:w="9203" w:type="dxa"/>
        <w:tblInd w:w="-12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2460"/>
        <w:gridCol w:w="1143"/>
        <w:gridCol w:w="1079"/>
        <w:gridCol w:w="1079"/>
        <w:gridCol w:w="1377"/>
        <w:gridCol w:w="1391"/>
      </w:tblGrid>
      <w:tr w14:paraId="0F552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674" w:type="dxa"/>
            <w:vAlign w:val="center"/>
          </w:tcPr>
          <w:p w14:paraId="6F2A441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序号</w:t>
            </w:r>
          </w:p>
        </w:tc>
        <w:tc>
          <w:tcPr>
            <w:tcW w:w="2460" w:type="dxa"/>
            <w:vAlign w:val="center"/>
          </w:tcPr>
          <w:p w14:paraId="5947566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项   目</w:t>
            </w:r>
          </w:p>
        </w:tc>
        <w:tc>
          <w:tcPr>
            <w:tcW w:w="1143" w:type="dxa"/>
            <w:vAlign w:val="center"/>
          </w:tcPr>
          <w:p w14:paraId="77F196A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计量单位</w:t>
            </w:r>
          </w:p>
        </w:tc>
        <w:tc>
          <w:tcPr>
            <w:tcW w:w="1079" w:type="dxa"/>
            <w:vAlign w:val="center"/>
          </w:tcPr>
          <w:p w14:paraId="4C1C13C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设计值</w:t>
            </w:r>
          </w:p>
        </w:tc>
        <w:tc>
          <w:tcPr>
            <w:tcW w:w="1079" w:type="dxa"/>
            <w:vAlign w:val="center"/>
          </w:tcPr>
          <w:p w14:paraId="14E2FCE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实测值</w:t>
            </w:r>
          </w:p>
        </w:tc>
        <w:tc>
          <w:tcPr>
            <w:tcW w:w="1377" w:type="dxa"/>
            <w:vAlign w:val="center"/>
          </w:tcPr>
          <w:p w14:paraId="2B2DB7C5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国家允许排</w:t>
            </w:r>
          </w:p>
          <w:p w14:paraId="0A06A64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放指标</w:t>
            </w:r>
          </w:p>
        </w:tc>
        <w:tc>
          <w:tcPr>
            <w:tcW w:w="1391" w:type="dxa"/>
            <w:vAlign w:val="center"/>
          </w:tcPr>
          <w:p w14:paraId="2306EAF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备 注</w:t>
            </w:r>
          </w:p>
        </w:tc>
      </w:tr>
      <w:tr w14:paraId="139F6B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4" w:type="dxa"/>
            <w:vAlign w:val="top"/>
          </w:tcPr>
          <w:p w14:paraId="762FEA71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1</w:t>
            </w:r>
          </w:p>
        </w:tc>
        <w:tc>
          <w:tcPr>
            <w:tcW w:w="2460" w:type="dxa"/>
            <w:vAlign w:val="top"/>
          </w:tcPr>
          <w:p w14:paraId="75D4166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143" w:type="dxa"/>
            <w:vAlign w:val="top"/>
          </w:tcPr>
          <w:p w14:paraId="3ABD836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343AFFA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3D1416C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77" w:type="dxa"/>
            <w:vAlign w:val="top"/>
          </w:tcPr>
          <w:p w14:paraId="03B225C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 w14:paraId="2C5D072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1C1C7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674" w:type="dxa"/>
            <w:vAlign w:val="top"/>
          </w:tcPr>
          <w:p w14:paraId="62D5D18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2</w:t>
            </w:r>
          </w:p>
        </w:tc>
        <w:tc>
          <w:tcPr>
            <w:tcW w:w="2460" w:type="dxa"/>
            <w:vAlign w:val="top"/>
          </w:tcPr>
          <w:p w14:paraId="037D140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143" w:type="dxa"/>
            <w:vAlign w:val="top"/>
          </w:tcPr>
          <w:p w14:paraId="34834890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3945C837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5252460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77" w:type="dxa"/>
            <w:vAlign w:val="top"/>
          </w:tcPr>
          <w:p w14:paraId="58DC520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 w14:paraId="5695050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5F9B41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4" w:type="dxa"/>
            <w:vAlign w:val="top"/>
          </w:tcPr>
          <w:p w14:paraId="77D0BBF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3</w:t>
            </w:r>
          </w:p>
        </w:tc>
        <w:tc>
          <w:tcPr>
            <w:tcW w:w="2460" w:type="dxa"/>
            <w:vAlign w:val="top"/>
          </w:tcPr>
          <w:p w14:paraId="0F64C730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143" w:type="dxa"/>
            <w:vAlign w:val="top"/>
          </w:tcPr>
          <w:p w14:paraId="7DE630E7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4D78FC8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69A3C91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77" w:type="dxa"/>
            <w:vAlign w:val="top"/>
          </w:tcPr>
          <w:p w14:paraId="6F77E98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 w14:paraId="4CBB7E0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4381F5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674" w:type="dxa"/>
            <w:vAlign w:val="top"/>
          </w:tcPr>
          <w:p w14:paraId="2C1B8E7F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4</w:t>
            </w:r>
          </w:p>
        </w:tc>
        <w:tc>
          <w:tcPr>
            <w:tcW w:w="2460" w:type="dxa"/>
            <w:vAlign w:val="top"/>
          </w:tcPr>
          <w:p w14:paraId="0CD71AC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143" w:type="dxa"/>
            <w:vAlign w:val="top"/>
          </w:tcPr>
          <w:p w14:paraId="622FD80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3443700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19A464B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77" w:type="dxa"/>
            <w:vAlign w:val="top"/>
          </w:tcPr>
          <w:p w14:paraId="6BE6EA3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 w14:paraId="1DD96950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66D95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74" w:type="dxa"/>
            <w:vAlign w:val="top"/>
          </w:tcPr>
          <w:p w14:paraId="7095B33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5</w:t>
            </w:r>
          </w:p>
        </w:tc>
        <w:tc>
          <w:tcPr>
            <w:tcW w:w="2460" w:type="dxa"/>
            <w:vAlign w:val="top"/>
          </w:tcPr>
          <w:p w14:paraId="2A0D4B8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143" w:type="dxa"/>
            <w:vAlign w:val="top"/>
          </w:tcPr>
          <w:p w14:paraId="654CBF5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35A5614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079" w:type="dxa"/>
            <w:vAlign w:val="top"/>
          </w:tcPr>
          <w:p w14:paraId="779C138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77" w:type="dxa"/>
            <w:vAlign w:val="top"/>
          </w:tcPr>
          <w:p w14:paraId="0B21F913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1391" w:type="dxa"/>
            <w:vAlign w:val="top"/>
          </w:tcPr>
          <w:p w14:paraId="40CDFCF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</w:tbl>
    <w:p w14:paraId="62ECCBB8">
      <w:pPr>
        <w:sectPr>
          <w:footerReference r:id="rId8" w:type="default"/>
          <w:pgSz w:w="11900" w:h="16840"/>
          <w:pgMar w:top="1431" w:right="1407" w:bottom="1296" w:left="1411" w:header="0" w:footer="1133" w:gutter="0"/>
          <w:cols w:space="720" w:num="1"/>
        </w:sectPr>
      </w:pPr>
    </w:p>
    <w:p w14:paraId="529D8C67">
      <w:pPr>
        <w:spacing w:before="103" w:line="169" w:lineRule="auto"/>
        <w:rPr>
          <w:rFonts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表五</w:t>
      </w:r>
    </w:p>
    <w:p w14:paraId="2A474611">
      <w:pPr>
        <w:spacing w:before="1" w:line="221" w:lineRule="auto"/>
        <w:ind w:left="1254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项目设计过程中各专业应用计算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机软件表</w:t>
      </w:r>
    </w:p>
    <w:p w14:paraId="6A5A1C83">
      <w:pPr>
        <w:spacing w:line="112" w:lineRule="exact"/>
      </w:pPr>
    </w:p>
    <w:tbl>
      <w:tblPr>
        <w:tblStyle w:val="6"/>
        <w:tblW w:w="884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4"/>
        <w:gridCol w:w="7047"/>
      </w:tblGrid>
      <w:tr w14:paraId="6601DE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794" w:type="dxa"/>
            <w:vAlign w:val="top"/>
          </w:tcPr>
          <w:p w14:paraId="6E122FF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专业</w:t>
            </w:r>
          </w:p>
        </w:tc>
        <w:tc>
          <w:tcPr>
            <w:tcW w:w="7047" w:type="dxa"/>
            <w:vAlign w:val="top"/>
          </w:tcPr>
          <w:p w14:paraId="780CBEF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应用计算机软件情况</w:t>
            </w:r>
          </w:p>
        </w:tc>
      </w:tr>
      <w:tr w14:paraId="14A543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794" w:type="dxa"/>
            <w:vAlign w:val="top"/>
          </w:tcPr>
          <w:p w14:paraId="7D926C5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2D625AC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777EBA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794" w:type="dxa"/>
            <w:vAlign w:val="top"/>
          </w:tcPr>
          <w:p w14:paraId="0834E9D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1ACE7ADC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6F3440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794" w:type="dxa"/>
            <w:vAlign w:val="top"/>
          </w:tcPr>
          <w:p w14:paraId="597F238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0E01466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3DD23E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794" w:type="dxa"/>
            <w:vAlign w:val="top"/>
          </w:tcPr>
          <w:p w14:paraId="2960E26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485E545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74FF63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794" w:type="dxa"/>
            <w:vAlign w:val="top"/>
          </w:tcPr>
          <w:p w14:paraId="32F74450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7D54745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7C346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1794" w:type="dxa"/>
            <w:vAlign w:val="top"/>
          </w:tcPr>
          <w:p w14:paraId="1DE3062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66F6540B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492BBB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794" w:type="dxa"/>
            <w:vAlign w:val="top"/>
          </w:tcPr>
          <w:p w14:paraId="09CC81B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4EC0F14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09686F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794" w:type="dxa"/>
            <w:vAlign w:val="top"/>
          </w:tcPr>
          <w:p w14:paraId="21E63A16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11A95F8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12CBFC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794" w:type="dxa"/>
            <w:vAlign w:val="top"/>
          </w:tcPr>
          <w:p w14:paraId="47683E99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6A217D8E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70E930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794" w:type="dxa"/>
            <w:vAlign w:val="top"/>
          </w:tcPr>
          <w:p w14:paraId="1C955BC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324FA802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3AC9C0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1794" w:type="dxa"/>
            <w:vAlign w:val="top"/>
          </w:tcPr>
          <w:p w14:paraId="7AC3192D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647FC3E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  <w:tr w14:paraId="57306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1794" w:type="dxa"/>
            <w:vAlign w:val="top"/>
          </w:tcPr>
          <w:p w14:paraId="3E700A48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  <w:tc>
          <w:tcPr>
            <w:tcW w:w="7047" w:type="dxa"/>
            <w:vAlign w:val="top"/>
          </w:tcPr>
          <w:p w14:paraId="40A15A14">
            <w:pPr>
              <w:spacing w:before="154" w:line="185" w:lineRule="auto"/>
              <w:ind w:left="91"/>
              <w:jc w:val="center"/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</w:pPr>
          </w:p>
        </w:tc>
      </w:tr>
    </w:tbl>
    <w:p w14:paraId="58026ABD">
      <w:pPr>
        <w:rPr>
          <w:rFonts w:ascii="Arial"/>
          <w:sz w:val="21"/>
        </w:rPr>
      </w:pPr>
    </w:p>
    <w:p w14:paraId="435DEBF4">
      <w:pPr>
        <w:sectPr>
          <w:footerReference r:id="rId9" w:type="default"/>
          <w:pgSz w:w="11900" w:h="16840"/>
          <w:pgMar w:top="1431" w:right="1580" w:bottom="1296" w:left="1473" w:header="0" w:footer="1133" w:gutter="0"/>
          <w:cols w:space="720" w:num="1"/>
        </w:sect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8AAABD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35E2AB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bookmarkStart w:id="0" w:name="_GoBack"/>
            <w:bookmarkEnd w:id="0"/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01AE3C33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val="en-US" w:eastAsia="zh-CN"/>
        </w:rPr>
      </w:pPr>
    </w:p>
    <w:sectPr>
      <w:footerReference r:id="rId10" w:type="default"/>
      <w:pgSz w:w="11906" w:h="16838"/>
      <w:pgMar w:top="986" w:right="1800" w:bottom="986" w:left="123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D986D">
    <w:pPr>
      <w:spacing w:line="188" w:lineRule="auto"/>
      <w:ind w:left="47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C8927">
    <w:pPr>
      <w:spacing w:line="187" w:lineRule="auto"/>
      <w:ind w:left="421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994E9">
    <w:pPr>
      <w:spacing w:line="188" w:lineRule="auto"/>
      <w:ind w:left="478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41F62">
    <w:pPr>
      <w:spacing w:line="187" w:lineRule="auto"/>
      <w:ind w:left="44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0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F8C04">
    <w:pPr>
      <w:spacing w:line="188" w:lineRule="auto"/>
      <w:ind w:left="441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8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04681">
    <w:pPr>
      <w:spacing w:line="188" w:lineRule="auto"/>
      <w:ind w:left="447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2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BD0BF">
    <w:pPr>
      <w:spacing w:line="187" w:lineRule="auto"/>
      <w:ind w:left="44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3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F331F">
    <w:pPr>
      <w:spacing w:line="187" w:lineRule="auto"/>
      <w:ind w:left="441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3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0B0A7729"/>
    <w:rsid w:val="01D32DCE"/>
    <w:rsid w:val="01E054EB"/>
    <w:rsid w:val="03253AFD"/>
    <w:rsid w:val="048B3E34"/>
    <w:rsid w:val="063412C8"/>
    <w:rsid w:val="066F0F20"/>
    <w:rsid w:val="06B25C3E"/>
    <w:rsid w:val="06D03D80"/>
    <w:rsid w:val="074E34A0"/>
    <w:rsid w:val="0A793D9E"/>
    <w:rsid w:val="0B043FF8"/>
    <w:rsid w:val="0B0A7729"/>
    <w:rsid w:val="0DFA16E3"/>
    <w:rsid w:val="0F3A448D"/>
    <w:rsid w:val="100C00E3"/>
    <w:rsid w:val="172F5DD7"/>
    <w:rsid w:val="19A436D1"/>
    <w:rsid w:val="1A304E0A"/>
    <w:rsid w:val="1ABD7047"/>
    <w:rsid w:val="1AE018A5"/>
    <w:rsid w:val="1AE300CE"/>
    <w:rsid w:val="1BF71070"/>
    <w:rsid w:val="1C400211"/>
    <w:rsid w:val="1FBC0EEE"/>
    <w:rsid w:val="20793A85"/>
    <w:rsid w:val="20BD316F"/>
    <w:rsid w:val="223631D9"/>
    <w:rsid w:val="24973CD7"/>
    <w:rsid w:val="252A72C7"/>
    <w:rsid w:val="2BAC0068"/>
    <w:rsid w:val="2DFD16EC"/>
    <w:rsid w:val="2E497DF1"/>
    <w:rsid w:val="30AD0B0B"/>
    <w:rsid w:val="30E262DA"/>
    <w:rsid w:val="32D70388"/>
    <w:rsid w:val="33386686"/>
    <w:rsid w:val="33B757FC"/>
    <w:rsid w:val="34522BD9"/>
    <w:rsid w:val="35134CB4"/>
    <w:rsid w:val="35BB78D2"/>
    <w:rsid w:val="35DE1EEB"/>
    <w:rsid w:val="37AE6F16"/>
    <w:rsid w:val="3995213C"/>
    <w:rsid w:val="3B6C3370"/>
    <w:rsid w:val="3E18333B"/>
    <w:rsid w:val="3FA532F5"/>
    <w:rsid w:val="409151DB"/>
    <w:rsid w:val="40A67324"/>
    <w:rsid w:val="40C94DC1"/>
    <w:rsid w:val="410127AD"/>
    <w:rsid w:val="41590FA0"/>
    <w:rsid w:val="422B5D33"/>
    <w:rsid w:val="42A7247A"/>
    <w:rsid w:val="44A65B45"/>
    <w:rsid w:val="44D97CC8"/>
    <w:rsid w:val="46456C98"/>
    <w:rsid w:val="48480CC1"/>
    <w:rsid w:val="4A723D5D"/>
    <w:rsid w:val="4C5365B2"/>
    <w:rsid w:val="4C6D0192"/>
    <w:rsid w:val="4DBC3CE3"/>
    <w:rsid w:val="4FA53C1C"/>
    <w:rsid w:val="527E5A0B"/>
    <w:rsid w:val="547A66A6"/>
    <w:rsid w:val="54EF499E"/>
    <w:rsid w:val="58490869"/>
    <w:rsid w:val="585A2A77"/>
    <w:rsid w:val="59AC5554"/>
    <w:rsid w:val="5ADF54B5"/>
    <w:rsid w:val="5B6D5999"/>
    <w:rsid w:val="5F057EF2"/>
    <w:rsid w:val="60395667"/>
    <w:rsid w:val="60397910"/>
    <w:rsid w:val="6106763F"/>
    <w:rsid w:val="62F10341"/>
    <w:rsid w:val="62FD0BCE"/>
    <w:rsid w:val="638D6B39"/>
    <w:rsid w:val="663C7C5F"/>
    <w:rsid w:val="692A3212"/>
    <w:rsid w:val="69DD52B6"/>
    <w:rsid w:val="6A326E04"/>
    <w:rsid w:val="6B5B0B88"/>
    <w:rsid w:val="6C0A7EB8"/>
    <w:rsid w:val="6C470E1E"/>
    <w:rsid w:val="6CB645AA"/>
    <w:rsid w:val="6D6F26C8"/>
    <w:rsid w:val="6E723009"/>
    <w:rsid w:val="6FD111A8"/>
    <w:rsid w:val="75C630A2"/>
    <w:rsid w:val="77DF044B"/>
    <w:rsid w:val="78BD078C"/>
    <w:rsid w:val="798474FC"/>
    <w:rsid w:val="7A4432E8"/>
    <w:rsid w:val="7A4D3D91"/>
    <w:rsid w:val="7A8C48BA"/>
    <w:rsid w:val="7AEC0C8C"/>
    <w:rsid w:val="7B7B048A"/>
    <w:rsid w:val="7B875081"/>
    <w:rsid w:val="7BA3331B"/>
    <w:rsid w:val="7C374CF9"/>
    <w:rsid w:val="7CED2D4F"/>
    <w:rsid w:val="7CED7166"/>
    <w:rsid w:val="7D4500BE"/>
    <w:rsid w:val="7D703C67"/>
    <w:rsid w:val="7F5D7905"/>
    <w:rsid w:val="7FBF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character" w:customStyle="1" w:styleId="5">
    <w:name w:val="wordtitle31"/>
    <w:qFormat/>
    <w:uiPriority w:val="0"/>
    <w:rPr>
      <w:rFonts w:hint="default" w:ascii="ˎ̥" w:hAnsi="ˎ̥"/>
      <w:sz w:val="32"/>
      <w:szCs w:val="32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wordtitle21"/>
    <w:qFormat/>
    <w:uiPriority w:val="0"/>
    <w:rPr>
      <w:rFonts w:hint="default" w:ascii="ˎ̥" w:hAnsi="ˎ̥"/>
      <w:sz w:val="36"/>
      <w:szCs w:val="36"/>
    </w:rPr>
  </w:style>
  <w:style w:type="paragraph" w:customStyle="1" w:styleId="8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1348</Words>
  <Characters>1373</Characters>
  <Lines>0</Lines>
  <Paragraphs>0</Paragraphs>
  <TotalTime>0</TotalTime>
  <ScaleCrop>false</ScaleCrop>
  <LinksUpToDate>false</LinksUpToDate>
  <CharactersWithSpaces>1617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2023-06-01T01:43:00Z</dcterms:created>
  <dc:creator>丽佳</dc:creator>
  <cp:lastModifiedBy>丽佳</cp:lastModifiedBy>
  <dcterms:modified xsi:type="dcterms:W3CDTF">2026-03-13T03:02:11Z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CC1F99CCE55647E08B9CFC8EB17104D4_11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